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48"/>
        <w:tblW w:w="9747" w:type="dxa"/>
        <w:tblLook w:val="00A0"/>
      </w:tblPr>
      <w:tblGrid>
        <w:gridCol w:w="5637"/>
        <w:gridCol w:w="4110"/>
      </w:tblGrid>
      <w:tr w:rsidR="00102780" w:rsidRPr="004D79AA" w:rsidTr="000B311C">
        <w:tc>
          <w:tcPr>
            <w:tcW w:w="5637" w:type="dxa"/>
          </w:tcPr>
          <w:p w:rsidR="00102780" w:rsidRPr="004D79AA" w:rsidRDefault="00102780" w:rsidP="000B311C">
            <w:pPr>
              <w:jc w:val="righ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110" w:type="dxa"/>
          </w:tcPr>
          <w:p w:rsidR="00102780" w:rsidRPr="000C5782" w:rsidRDefault="00102780" w:rsidP="000C5782">
            <w:pPr>
              <w:shd w:val="clear" w:color="auto" w:fill="FFFFFF"/>
              <w:jc w:val="right"/>
              <w:textAlignment w:val="baseline"/>
              <w:rPr>
                <w:sz w:val="20"/>
                <w:szCs w:val="20"/>
              </w:rPr>
            </w:pPr>
            <w:r w:rsidRPr="000C5782">
              <w:rPr>
                <w:sz w:val="20"/>
                <w:szCs w:val="20"/>
              </w:rPr>
              <w:t>Приложение</w:t>
            </w:r>
          </w:p>
          <w:p w:rsidR="00102780" w:rsidRPr="000C5782" w:rsidRDefault="00102780" w:rsidP="000C5782">
            <w:pPr>
              <w:shd w:val="clear" w:color="auto" w:fill="FFFFFF"/>
              <w:jc w:val="right"/>
              <w:textAlignment w:val="baseline"/>
              <w:rPr>
                <w:sz w:val="20"/>
                <w:szCs w:val="20"/>
              </w:rPr>
            </w:pPr>
            <w:r w:rsidRPr="000C5782">
              <w:rPr>
                <w:sz w:val="20"/>
                <w:szCs w:val="20"/>
              </w:rPr>
              <w:t>к Постановлению Главы Администрации МО «Город Гусиноозерск»</w:t>
            </w:r>
          </w:p>
          <w:p w:rsidR="00102780" w:rsidRPr="000C5782" w:rsidRDefault="00102780" w:rsidP="000C5782">
            <w:pPr>
              <w:shd w:val="clear" w:color="auto" w:fill="FFFFFF"/>
              <w:jc w:val="right"/>
              <w:textAlignment w:val="baseline"/>
              <w:rPr>
                <w:sz w:val="20"/>
                <w:szCs w:val="20"/>
              </w:rPr>
            </w:pPr>
            <w:r w:rsidRPr="000C5782">
              <w:rPr>
                <w:sz w:val="20"/>
                <w:szCs w:val="20"/>
              </w:rPr>
              <w:t>от «</w:t>
            </w:r>
            <w:r w:rsidR="000447C8">
              <w:rPr>
                <w:sz w:val="20"/>
                <w:szCs w:val="20"/>
              </w:rPr>
              <w:t>30</w:t>
            </w:r>
            <w:r w:rsidRPr="000C5782">
              <w:rPr>
                <w:sz w:val="20"/>
                <w:szCs w:val="20"/>
              </w:rPr>
              <w:t xml:space="preserve">» </w:t>
            </w:r>
            <w:r w:rsidR="000447C8">
              <w:rPr>
                <w:sz w:val="20"/>
                <w:szCs w:val="20"/>
              </w:rPr>
              <w:t xml:space="preserve">декабря </w:t>
            </w:r>
            <w:r w:rsidR="009F4529" w:rsidRPr="000C5782">
              <w:rPr>
                <w:sz w:val="20"/>
                <w:szCs w:val="20"/>
              </w:rPr>
              <w:t>20</w:t>
            </w:r>
            <w:r w:rsidR="000447C8">
              <w:rPr>
                <w:sz w:val="20"/>
                <w:szCs w:val="20"/>
              </w:rPr>
              <w:t>19</w:t>
            </w:r>
            <w:r w:rsidRPr="000C5782">
              <w:rPr>
                <w:sz w:val="20"/>
                <w:szCs w:val="20"/>
              </w:rPr>
              <w:t>г</w:t>
            </w:r>
            <w:r w:rsidR="009F4529" w:rsidRPr="000C5782">
              <w:rPr>
                <w:sz w:val="20"/>
                <w:szCs w:val="20"/>
              </w:rPr>
              <w:t xml:space="preserve">. </w:t>
            </w:r>
            <w:r w:rsidRPr="000C5782">
              <w:rPr>
                <w:sz w:val="20"/>
                <w:szCs w:val="20"/>
              </w:rPr>
              <w:t xml:space="preserve"> № </w:t>
            </w:r>
            <w:r w:rsidR="000447C8">
              <w:rPr>
                <w:sz w:val="20"/>
                <w:szCs w:val="20"/>
              </w:rPr>
              <w:t>851</w:t>
            </w:r>
          </w:p>
          <w:p w:rsidR="00102780" w:rsidRPr="000C5782" w:rsidRDefault="00102780" w:rsidP="000C5782">
            <w:pPr>
              <w:jc w:val="right"/>
              <w:textAlignment w:val="baseline"/>
              <w:rPr>
                <w:sz w:val="20"/>
                <w:szCs w:val="20"/>
              </w:rPr>
            </w:pPr>
          </w:p>
        </w:tc>
      </w:tr>
    </w:tbl>
    <w:p w:rsidR="00102780" w:rsidRPr="000C5782" w:rsidRDefault="00102780" w:rsidP="00A561F8">
      <w:pPr>
        <w:shd w:val="clear" w:color="auto" w:fill="FFFFFF"/>
        <w:jc w:val="right"/>
        <w:textAlignment w:val="baseline"/>
        <w:rPr>
          <w:sz w:val="20"/>
          <w:szCs w:val="20"/>
        </w:rPr>
      </w:pPr>
    </w:p>
    <w:p w:rsidR="00102780" w:rsidRPr="000C5782" w:rsidRDefault="00102780" w:rsidP="00A561F8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102780" w:rsidRPr="000C5782" w:rsidRDefault="00102780" w:rsidP="00A623C3">
      <w:pPr>
        <w:jc w:val="center"/>
      </w:pPr>
    </w:p>
    <w:p w:rsidR="00102780" w:rsidRPr="000C5782" w:rsidRDefault="00102780" w:rsidP="00A623C3">
      <w:pPr>
        <w:jc w:val="center"/>
      </w:pPr>
    </w:p>
    <w:p w:rsidR="00102780" w:rsidRPr="000C5782" w:rsidRDefault="00102780" w:rsidP="00A623C3">
      <w:pPr>
        <w:jc w:val="center"/>
      </w:pPr>
    </w:p>
    <w:p w:rsidR="00102780" w:rsidRDefault="00102780" w:rsidP="00F4609C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B802BD" w:rsidRDefault="00B802BD" w:rsidP="00F4609C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B802BD" w:rsidRPr="000C5782" w:rsidRDefault="00B802BD" w:rsidP="00F4609C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102780" w:rsidRPr="000C5782" w:rsidRDefault="00102780" w:rsidP="00F4609C">
      <w:pPr>
        <w:shd w:val="clear" w:color="auto" w:fill="FFFFFF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102780" w:rsidRPr="000C5782" w:rsidRDefault="00102780" w:rsidP="00F4609C">
      <w:pPr>
        <w:shd w:val="clear" w:color="auto" w:fill="FFFFFF"/>
        <w:jc w:val="center"/>
        <w:textAlignment w:val="baseline"/>
        <w:rPr>
          <w:bCs/>
          <w:sz w:val="48"/>
          <w:szCs w:val="48"/>
          <w:bdr w:val="none" w:sz="0" w:space="0" w:color="auto" w:frame="1"/>
        </w:rPr>
      </w:pPr>
      <w:r w:rsidRPr="000C5782">
        <w:rPr>
          <w:bCs/>
          <w:sz w:val="48"/>
          <w:szCs w:val="48"/>
          <w:bdr w:val="none" w:sz="0" w:space="0" w:color="auto" w:frame="1"/>
        </w:rPr>
        <w:t>МУНИЦИПАЛЬНАЯ ЦЕЛЕВАЯ</w:t>
      </w:r>
    </w:p>
    <w:p w:rsidR="00102780" w:rsidRPr="000C5782" w:rsidRDefault="00102780" w:rsidP="00F4609C">
      <w:pPr>
        <w:shd w:val="clear" w:color="auto" w:fill="FFFFFF"/>
        <w:jc w:val="center"/>
        <w:textAlignment w:val="baseline"/>
        <w:rPr>
          <w:bCs/>
          <w:sz w:val="48"/>
          <w:szCs w:val="48"/>
          <w:bdr w:val="none" w:sz="0" w:space="0" w:color="auto" w:frame="1"/>
        </w:rPr>
      </w:pPr>
      <w:r w:rsidRPr="000C5782">
        <w:rPr>
          <w:bCs/>
          <w:sz w:val="48"/>
          <w:szCs w:val="48"/>
          <w:bdr w:val="none" w:sz="0" w:space="0" w:color="auto" w:frame="1"/>
        </w:rPr>
        <w:t xml:space="preserve"> ПРОГРАММА</w:t>
      </w:r>
    </w:p>
    <w:p w:rsidR="00102780" w:rsidRPr="000C5782" w:rsidRDefault="00102780" w:rsidP="00F4609C">
      <w:pPr>
        <w:shd w:val="clear" w:color="auto" w:fill="FFFFFF"/>
        <w:jc w:val="center"/>
        <w:textAlignment w:val="baseline"/>
        <w:rPr>
          <w:sz w:val="48"/>
          <w:szCs w:val="48"/>
        </w:rPr>
      </w:pPr>
    </w:p>
    <w:p w:rsidR="00BB289F" w:rsidRPr="000C5782" w:rsidRDefault="00102780" w:rsidP="00737287">
      <w:pPr>
        <w:jc w:val="center"/>
        <w:rPr>
          <w:i/>
          <w:sz w:val="56"/>
          <w:szCs w:val="56"/>
        </w:rPr>
      </w:pPr>
      <w:r w:rsidRPr="000C5782">
        <w:rPr>
          <w:i/>
          <w:sz w:val="56"/>
          <w:szCs w:val="56"/>
        </w:rPr>
        <w:t xml:space="preserve">«Паспортизация, оценка  и управление муниципальным имуществом </w:t>
      </w:r>
    </w:p>
    <w:p w:rsidR="00BB289F" w:rsidRPr="000C5782" w:rsidRDefault="00102780" w:rsidP="00737287">
      <w:pPr>
        <w:jc w:val="center"/>
        <w:rPr>
          <w:i/>
          <w:sz w:val="56"/>
          <w:szCs w:val="56"/>
        </w:rPr>
      </w:pPr>
      <w:r w:rsidRPr="000C5782">
        <w:rPr>
          <w:i/>
          <w:sz w:val="56"/>
          <w:szCs w:val="56"/>
        </w:rPr>
        <w:t>М</w:t>
      </w:r>
      <w:r w:rsidR="00786CD4" w:rsidRPr="000C5782">
        <w:rPr>
          <w:i/>
          <w:sz w:val="56"/>
          <w:szCs w:val="56"/>
        </w:rPr>
        <w:t xml:space="preserve">О ГП «Город Гусиноозерск» </w:t>
      </w:r>
    </w:p>
    <w:p w:rsidR="00102780" w:rsidRPr="000C5782" w:rsidRDefault="00786CD4" w:rsidP="00737287">
      <w:pPr>
        <w:jc w:val="center"/>
        <w:rPr>
          <w:i/>
          <w:sz w:val="56"/>
          <w:szCs w:val="56"/>
        </w:rPr>
      </w:pPr>
      <w:r w:rsidRPr="000C5782">
        <w:rPr>
          <w:i/>
          <w:sz w:val="56"/>
          <w:szCs w:val="56"/>
        </w:rPr>
        <w:t>на 2020 – 2024</w:t>
      </w:r>
      <w:r w:rsidR="00102780" w:rsidRPr="000C5782">
        <w:rPr>
          <w:i/>
          <w:sz w:val="56"/>
          <w:szCs w:val="56"/>
        </w:rPr>
        <w:t xml:space="preserve"> годы»</w:t>
      </w:r>
    </w:p>
    <w:p w:rsidR="00102780" w:rsidRPr="000C5782" w:rsidRDefault="00102780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656FF9" w:rsidRPr="000C5782" w:rsidRDefault="00656FF9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656FF9" w:rsidRPr="000C5782" w:rsidRDefault="00656FF9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656FF9" w:rsidRPr="000C5782" w:rsidRDefault="00656FF9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656FF9" w:rsidRPr="000C5782" w:rsidRDefault="00656FF9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656FF9" w:rsidRPr="000C5782" w:rsidRDefault="00656FF9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656FF9" w:rsidRPr="000C5782" w:rsidRDefault="00656FF9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656FF9" w:rsidRPr="000C5782" w:rsidRDefault="00656FF9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656FF9" w:rsidRPr="000C5782" w:rsidRDefault="00656FF9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656FF9" w:rsidRPr="000C5782" w:rsidRDefault="00656FF9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656FF9" w:rsidRPr="000C5782" w:rsidRDefault="00656FF9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656FF9" w:rsidRPr="000C5782" w:rsidRDefault="00656FF9" w:rsidP="00511DB5">
      <w:pPr>
        <w:shd w:val="clear" w:color="auto" w:fill="FFFFFF"/>
        <w:spacing w:after="167"/>
        <w:textAlignment w:val="baseline"/>
        <w:rPr>
          <w:sz w:val="28"/>
          <w:szCs w:val="28"/>
        </w:rPr>
      </w:pPr>
    </w:p>
    <w:p w:rsidR="00102780" w:rsidRPr="000C5782" w:rsidRDefault="00102780" w:rsidP="00786890">
      <w:pPr>
        <w:shd w:val="clear" w:color="auto" w:fill="FFFFFF"/>
        <w:jc w:val="center"/>
        <w:textAlignment w:val="baseline"/>
        <w:rPr>
          <w:b/>
          <w:i/>
          <w:sz w:val="28"/>
          <w:szCs w:val="28"/>
        </w:rPr>
      </w:pPr>
      <w:r w:rsidRPr="000C5782">
        <w:rPr>
          <w:b/>
          <w:i/>
          <w:sz w:val="28"/>
          <w:szCs w:val="28"/>
        </w:rPr>
        <w:t>г. Гусиноозерск</w:t>
      </w:r>
    </w:p>
    <w:p w:rsidR="00102780" w:rsidRPr="000C5782" w:rsidRDefault="00102780" w:rsidP="007E5AD1">
      <w:pPr>
        <w:shd w:val="clear" w:color="auto" w:fill="FFFFFF"/>
        <w:jc w:val="center"/>
        <w:textAlignment w:val="baseline"/>
        <w:rPr>
          <w:b/>
          <w:i/>
          <w:sz w:val="28"/>
          <w:szCs w:val="28"/>
        </w:rPr>
      </w:pPr>
      <w:r w:rsidRPr="000C5782">
        <w:rPr>
          <w:b/>
          <w:i/>
          <w:sz w:val="28"/>
          <w:szCs w:val="28"/>
        </w:rPr>
        <w:t xml:space="preserve"> 201</w:t>
      </w:r>
      <w:r w:rsidR="00786CD4" w:rsidRPr="000C5782">
        <w:rPr>
          <w:b/>
          <w:i/>
          <w:sz w:val="28"/>
          <w:szCs w:val="28"/>
        </w:rPr>
        <w:t>9</w:t>
      </w:r>
      <w:r w:rsidRPr="000C5782">
        <w:rPr>
          <w:b/>
          <w:i/>
          <w:sz w:val="28"/>
          <w:szCs w:val="28"/>
        </w:rPr>
        <w:t xml:space="preserve"> год.</w:t>
      </w:r>
    </w:p>
    <w:p w:rsidR="00102780" w:rsidRPr="000C5782" w:rsidRDefault="00102780" w:rsidP="007E5AD1">
      <w:pPr>
        <w:shd w:val="clear" w:color="auto" w:fill="FFFFFF"/>
        <w:jc w:val="center"/>
        <w:textAlignment w:val="baseline"/>
        <w:rPr>
          <w:b/>
          <w:i/>
          <w:sz w:val="28"/>
          <w:szCs w:val="28"/>
        </w:rPr>
      </w:pPr>
    </w:p>
    <w:p w:rsidR="00102780" w:rsidRPr="000C5782" w:rsidRDefault="00102780" w:rsidP="007E5AD1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</w:p>
    <w:p w:rsidR="00102780" w:rsidRPr="000C5782" w:rsidRDefault="00102780" w:rsidP="007E5AD1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</w:p>
    <w:p w:rsidR="00102780" w:rsidRPr="000C5782" w:rsidRDefault="00102780" w:rsidP="007E5AD1">
      <w:pPr>
        <w:shd w:val="clear" w:color="auto" w:fill="FFFFFF"/>
        <w:jc w:val="center"/>
        <w:textAlignment w:val="baseline"/>
        <w:rPr>
          <w:b/>
          <w:i/>
          <w:sz w:val="26"/>
          <w:szCs w:val="26"/>
        </w:rPr>
      </w:pPr>
      <w:r w:rsidRPr="000C5782">
        <w:rPr>
          <w:b/>
          <w:sz w:val="26"/>
          <w:szCs w:val="26"/>
        </w:rPr>
        <w:t>Содержание</w:t>
      </w:r>
    </w:p>
    <w:p w:rsidR="00102780" w:rsidRPr="000C5782" w:rsidRDefault="00102780" w:rsidP="00786890">
      <w:pPr>
        <w:rPr>
          <w:lang w:eastAsia="en-US"/>
        </w:rPr>
      </w:pPr>
    </w:p>
    <w:p w:rsidR="00102780" w:rsidRPr="000C5782" w:rsidRDefault="00102780" w:rsidP="00786890">
      <w:pPr>
        <w:rPr>
          <w:sz w:val="28"/>
          <w:szCs w:val="28"/>
          <w:lang w:eastAsia="en-US"/>
        </w:rPr>
      </w:pPr>
    </w:p>
    <w:p w:rsidR="00EA435B" w:rsidRDefault="00D8461B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0C5782">
        <w:fldChar w:fldCharType="begin"/>
      </w:r>
      <w:r w:rsidR="00102780" w:rsidRPr="000C5782">
        <w:instrText xml:space="preserve"> TOC \o "1-3" \h \z \u </w:instrText>
      </w:r>
      <w:r w:rsidRPr="000C5782">
        <w:fldChar w:fldCharType="separate"/>
      </w:r>
      <w:hyperlink w:anchor="_Toc29816600" w:history="1">
        <w:r w:rsidR="00EA435B" w:rsidRPr="006235E9">
          <w:rPr>
            <w:rStyle w:val="a9"/>
            <w:noProof/>
          </w:rPr>
          <w:t>ПАСПОРТ</w:t>
        </w:r>
        <w:r w:rsidR="00EA43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435B">
          <w:rPr>
            <w:noProof/>
            <w:webHidden/>
          </w:rPr>
          <w:instrText xml:space="preserve"> PAGEREF _Toc29816600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A435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A435B" w:rsidRDefault="00D8461B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16601" w:history="1">
        <w:r w:rsidR="00EA435B" w:rsidRPr="006235E9">
          <w:rPr>
            <w:rStyle w:val="a9"/>
            <w:noProof/>
          </w:rPr>
          <w:t>муниципальной целевой программы</w:t>
        </w:r>
        <w:r w:rsidR="00EA43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435B">
          <w:rPr>
            <w:noProof/>
            <w:webHidden/>
          </w:rPr>
          <w:instrText xml:space="preserve"> PAGEREF _Toc29816601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A435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A435B" w:rsidRDefault="00D8461B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16602" w:history="1">
        <w:r w:rsidR="00EA435B" w:rsidRPr="006235E9">
          <w:rPr>
            <w:rStyle w:val="a9"/>
            <w:noProof/>
          </w:rPr>
          <w:t>1. Характеристика проблемы, на решение которой направлена Программа</w:t>
        </w:r>
        <w:r w:rsidR="00EA43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435B">
          <w:rPr>
            <w:noProof/>
            <w:webHidden/>
          </w:rPr>
          <w:instrText xml:space="preserve"> PAGEREF _Toc29816602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A435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A435B" w:rsidRDefault="00D8461B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16603" w:history="1">
        <w:r w:rsidR="00EA435B" w:rsidRPr="006235E9">
          <w:rPr>
            <w:rStyle w:val="a9"/>
            <w:noProof/>
          </w:rPr>
          <w:t>2. Основные цели, задачи, сроки и этапы реализации Программы. Целевые индикаторы и показатели Программы</w:t>
        </w:r>
        <w:r w:rsidR="00EA43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435B">
          <w:rPr>
            <w:noProof/>
            <w:webHidden/>
          </w:rPr>
          <w:instrText xml:space="preserve"> PAGEREF _Toc29816603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A435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A435B" w:rsidRDefault="00D8461B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16604" w:history="1">
        <w:r w:rsidR="00EA435B" w:rsidRPr="006235E9">
          <w:rPr>
            <w:rStyle w:val="a9"/>
            <w:noProof/>
          </w:rPr>
          <w:t>3. Перечень основных программных мероприятий. Объём финансирования Программы</w:t>
        </w:r>
        <w:r w:rsidR="00EA43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435B">
          <w:rPr>
            <w:noProof/>
            <w:webHidden/>
          </w:rPr>
          <w:instrText xml:space="preserve"> PAGEREF _Toc29816604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A435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A435B" w:rsidRDefault="00D8461B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16605" w:history="1">
        <w:r w:rsidR="00EA435B" w:rsidRPr="006235E9">
          <w:rPr>
            <w:rStyle w:val="a9"/>
            <w:noProof/>
          </w:rPr>
          <w:t>4. Критерии оценки эффективности Программы. Ожидаемые конечные результаты реализации Программы</w:t>
        </w:r>
        <w:r w:rsidR="00EA43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435B">
          <w:rPr>
            <w:noProof/>
            <w:webHidden/>
          </w:rPr>
          <w:instrText xml:space="preserve"> PAGEREF _Toc29816605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A435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A435B" w:rsidRDefault="00D8461B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16606" w:history="1">
        <w:r w:rsidR="00EA435B" w:rsidRPr="006235E9">
          <w:rPr>
            <w:rStyle w:val="a9"/>
            <w:noProof/>
          </w:rPr>
          <w:t>Приложение</w:t>
        </w:r>
        <w:r w:rsidR="00EA43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435B">
          <w:rPr>
            <w:noProof/>
            <w:webHidden/>
          </w:rPr>
          <w:instrText xml:space="preserve"> PAGEREF _Toc29816606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A435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02780" w:rsidRPr="000C5782" w:rsidRDefault="00D8461B">
      <w:pPr>
        <w:rPr>
          <w:sz w:val="26"/>
          <w:szCs w:val="26"/>
        </w:rPr>
      </w:pPr>
      <w:r w:rsidRPr="000C5782">
        <w:fldChar w:fldCharType="end"/>
      </w:r>
    </w:p>
    <w:p w:rsidR="00102780" w:rsidRPr="000C5782" w:rsidRDefault="00102780" w:rsidP="00A3700B">
      <w:pPr>
        <w:tabs>
          <w:tab w:val="left" w:pos="0"/>
        </w:tabs>
        <w:ind w:left="360"/>
        <w:jc w:val="both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Default="00102780" w:rsidP="002477F0">
      <w:pPr>
        <w:tabs>
          <w:tab w:val="left" w:pos="0"/>
        </w:tabs>
        <w:ind w:left="360"/>
        <w:jc w:val="right"/>
      </w:pPr>
    </w:p>
    <w:p w:rsidR="00B23581" w:rsidRDefault="00B23581" w:rsidP="002477F0">
      <w:pPr>
        <w:tabs>
          <w:tab w:val="left" w:pos="0"/>
        </w:tabs>
        <w:ind w:left="360"/>
        <w:jc w:val="right"/>
      </w:pPr>
    </w:p>
    <w:p w:rsidR="00B23581" w:rsidRDefault="00B23581" w:rsidP="002477F0">
      <w:pPr>
        <w:tabs>
          <w:tab w:val="left" w:pos="0"/>
        </w:tabs>
        <w:ind w:left="360"/>
        <w:jc w:val="right"/>
      </w:pPr>
    </w:p>
    <w:p w:rsidR="00B23581" w:rsidRDefault="00B23581" w:rsidP="002477F0">
      <w:pPr>
        <w:tabs>
          <w:tab w:val="left" w:pos="0"/>
        </w:tabs>
        <w:ind w:left="360"/>
        <w:jc w:val="right"/>
      </w:pPr>
    </w:p>
    <w:p w:rsidR="00B23581" w:rsidRDefault="00B23581" w:rsidP="002477F0">
      <w:pPr>
        <w:tabs>
          <w:tab w:val="left" w:pos="0"/>
        </w:tabs>
        <w:ind w:left="360"/>
        <w:jc w:val="right"/>
      </w:pPr>
    </w:p>
    <w:p w:rsidR="00B23581" w:rsidRDefault="00B23581" w:rsidP="002477F0">
      <w:pPr>
        <w:tabs>
          <w:tab w:val="left" w:pos="0"/>
        </w:tabs>
        <w:ind w:left="360"/>
        <w:jc w:val="right"/>
      </w:pPr>
    </w:p>
    <w:p w:rsidR="00B23581" w:rsidRDefault="00B23581" w:rsidP="002477F0">
      <w:pPr>
        <w:tabs>
          <w:tab w:val="left" w:pos="0"/>
        </w:tabs>
        <w:ind w:left="360"/>
        <w:jc w:val="right"/>
      </w:pPr>
    </w:p>
    <w:p w:rsidR="00EA435B" w:rsidRDefault="00EA435B" w:rsidP="002477F0">
      <w:pPr>
        <w:tabs>
          <w:tab w:val="left" w:pos="0"/>
        </w:tabs>
        <w:ind w:left="360"/>
        <w:jc w:val="right"/>
      </w:pPr>
    </w:p>
    <w:p w:rsidR="00EA435B" w:rsidRDefault="00EA435B" w:rsidP="002477F0">
      <w:pPr>
        <w:tabs>
          <w:tab w:val="left" w:pos="0"/>
        </w:tabs>
        <w:ind w:left="360"/>
        <w:jc w:val="right"/>
      </w:pPr>
    </w:p>
    <w:p w:rsidR="00EA435B" w:rsidRPr="000C5782" w:rsidRDefault="00EA435B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102780" w:rsidRPr="000C5782" w:rsidRDefault="00102780" w:rsidP="002477F0">
      <w:pPr>
        <w:tabs>
          <w:tab w:val="left" w:pos="0"/>
        </w:tabs>
        <w:ind w:left="360"/>
        <w:jc w:val="right"/>
      </w:pPr>
    </w:p>
    <w:p w:rsidR="000C08DE" w:rsidRPr="000C5782" w:rsidRDefault="000C08DE" w:rsidP="000C08DE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0" w:name="_Toc29816600"/>
      <w:r w:rsidRPr="000C5782">
        <w:rPr>
          <w:rFonts w:ascii="Times New Roman" w:hAnsi="Times New Roman"/>
          <w:color w:val="auto"/>
          <w:sz w:val="26"/>
          <w:szCs w:val="26"/>
        </w:rPr>
        <w:lastRenderedPageBreak/>
        <w:t>ПАСПОРТ</w:t>
      </w:r>
      <w:bookmarkEnd w:id="0"/>
    </w:p>
    <w:p w:rsidR="000C08DE" w:rsidRPr="000C5782" w:rsidRDefault="000C08DE" w:rsidP="000C08DE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1" w:name="_Toc29816601"/>
      <w:r w:rsidRPr="000C5782">
        <w:rPr>
          <w:rFonts w:ascii="Times New Roman" w:hAnsi="Times New Roman"/>
          <w:color w:val="auto"/>
          <w:sz w:val="26"/>
          <w:szCs w:val="26"/>
        </w:rPr>
        <w:t>муниципальной целевой программы</w:t>
      </w:r>
      <w:bookmarkEnd w:id="1"/>
    </w:p>
    <w:p w:rsidR="000C08DE" w:rsidRPr="000C5782" w:rsidRDefault="000C08DE" w:rsidP="000C08DE">
      <w:pPr>
        <w:jc w:val="center"/>
        <w:rPr>
          <w:b/>
          <w:sz w:val="26"/>
          <w:szCs w:val="26"/>
        </w:rPr>
      </w:pPr>
    </w:p>
    <w:p w:rsidR="000C08DE" w:rsidRPr="000C5782" w:rsidRDefault="000C08DE" w:rsidP="000C08DE">
      <w:pPr>
        <w:jc w:val="center"/>
        <w:rPr>
          <w:b/>
          <w:sz w:val="26"/>
          <w:szCs w:val="26"/>
        </w:rPr>
      </w:pPr>
      <w:r w:rsidRPr="000C5782">
        <w:rPr>
          <w:b/>
          <w:sz w:val="26"/>
          <w:szCs w:val="26"/>
        </w:rPr>
        <w:t xml:space="preserve">«Паспортизация, оценка  и управление муниципальным имуществом </w:t>
      </w:r>
    </w:p>
    <w:p w:rsidR="000C08DE" w:rsidRPr="000C5782" w:rsidRDefault="000C08DE" w:rsidP="000C08DE">
      <w:pPr>
        <w:jc w:val="center"/>
        <w:rPr>
          <w:b/>
          <w:sz w:val="26"/>
          <w:szCs w:val="26"/>
        </w:rPr>
      </w:pPr>
      <w:r w:rsidRPr="000C5782">
        <w:rPr>
          <w:b/>
          <w:sz w:val="26"/>
          <w:szCs w:val="26"/>
        </w:rPr>
        <w:t>МО ГП «Город Гусиноозерск» на 2020 – 2024 годы»</w:t>
      </w:r>
    </w:p>
    <w:p w:rsidR="000C08DE" w:rsidRPr="000C5782" w:rsidRDefault="000C08DE" w:rsidP="000C08DE">
      <w:pPr>
        <w:jc w:val="center"/>
        <w:rPr>
          <w:b/>
          <w:sz w:val="26"/>
          <w:szCs w:val="2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7962"/>
      </w:tblGrid>
      <w:tr w:rsidR="000C08DE" w:rsidRPr="000C5782" w:rsidTr="00D254E5">
        <w:tc>
          <w:tcPr>
            <w:tcW w:w="2211" w:type="dxa"/>
            <w:vAlign w:val="center"/>
          </w:tcPr>
          <w:p w:rsidR="000C08DE" w:rsidRPr="000C5782" w:rsidRDefault="000C08DE" w:rsidP="00D254E5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7962" w:type="dxa"/>
            <w:vAlign w:val="center"/>
          </w:tcPr>
          <w:p w:rsidR="000C08DE" w:rsidRPr="000C5782" w:rsidRDefault="000C08DE" w:rsidP="000C08D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 xml:space="preserve">Муниципальная целевая программа «Паспортизация, оценка  и управление муниципальным имуществом МО ГП «Город Гусиноозерск» на 2020 – 2024 годы» </w:t>
            </w:r>
            <w:r w:rsidRPr="000C5782">
              <w:rPr>
                <w:sz w:val="26"/>
                <w:szCs w:val="26"/>
                <w:bdr w:val="none" w:sz="0" w:space="0" w:color="auto" w:frame="1"/>
              </w:rPr>
              <w:t>(далее – Программа)</w:t>
            </w:r>
          </w:p>
        </w:tc>
      </w:tr>
      <w:tr w:rsidR="000C08DE" w:rsidRPr="000C5782" w:rsidTr="00D254E5">
        <w:tc>
          <w:tcPr>
            <w:tcW w:w="2211" w:type="dxa"/>
            <w:vAlign w:val="center"/>
          </w:tcPr>
          <w:p w:rsidR="000C08DE" w:rsidRPr="000C5782" w:rsidRDefault="000C08DE" w:rsidP="00D254E5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Основания для разработки Программы</w:t>
            </w:r>
          </w:p>
        </w:tc>
        <w:tc>
          <w:tcPr>
            <w:tcW w:w="7962" w:type="dxa"/>
            <w:vAlign w:val="center"/>
          </w:tcPr>
          <w:p w:rsidR="000C08DE" w:rsidRPr="000C5782" w:rsidRDefault="000C08DE" w:rsidP="000C08DE">
            <w:pPr>
              <w:spacing w:line="276" w:lineRule="auto"/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Гражданский кодекс Российской Федерации;</w:t>
            </w:r>
          </w:p>
          <w:p w:rsidR="000C08DE" w:rsidRPr="000C5782" w:rsidRDefault="000C08DE" w:rsidP="000C08DE">
            <w:pPr>
              <w:spacing w:line="276" w:lineRule="auto"/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Градостроительный кодекс Российской Федерации;</w:t>
            </w:r>
          </w:p>
          <w:p w:rsidR="000C08DE" w:rsidRPr="000C5782" w:rsidRDefault="000C08DE" w:rsidP="000C08DE">
            <w:pPr>
              <w:spacing w:line="276" w:lineRule="auto"/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Земельный кодекс Российской Федерации;</w:t>
            </w:r>
          </w:p>
          <w:p w:rsidR="000C08DE" w:rsidRPr="000C5782" w:rsidRDefault="000C08DE" w:rsidP="000C08DE">
            <w:pPr>
              <w:spacing w:line="276" w:lineRule="auto"/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Жилищный кодекс Российской Федерации;</w:t>
            </w:r>
          </w:p>
          <w:p w:rsidR="000C08DE" w:rsidRPr="000C5782" w:rsidRDefault="000C08DE" w:rsidP="000C08DE">
            <w:pPr>
              <w:spacing w:line="276" w:lineRule="auto"/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Федеральный закон от 06.10.2003 г. № 131-ФЗ «Об общих принципах организации местного самоуправления в Российской Федерации»,</w:t>
            </w:r>
          </w:p>
          <w:p w:rsidR="000C08DE" w:rsidRPr="000C5782" w:rsidRDefault="000C08DE" w:rsidP="000C08DE">
            <w:pPr>
              <w:spacing w:line="276" w:lineRule="auto"/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Федеральный закон от 29.12.2004 г. № 189-ФЗ «О введении в действие Жилищного кодекса Российской Федерации»;</w:t>
            </w:r>
          </w:p>
          <w:p w:rsidR="000C08DE" w:rsidRPr="000C5782" w:rsidRDefault="000C08DE" w:rsidP="000C08DE">
            <w:pPr>
              <w:spacing w:line="276" w:lineRule="auto"/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Федеральный закон от 24.07.2007 г. № 221-ФЗ «О государственном кадастре недвижимости»; Федеральный закон от 18.06.2001 г. № 78-ФЗ «О землеустройстве»;</w:t>
            </w:r>
          </w:p>
          <w:p w:rsidR="000C08DE" w:rsidRPr="000C5782" w:rsidRDefault="000C08DE" w:rsidP="000C08DE">
            <w:pPr>
              <w:spacing w:line="276" w:lineRule="auto"/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ст.179 Бюджетного кодекса Российской Федерации;</w:t>
            </w:r>
          </w:p>
          <w:p w:rsidR="000C08DE" w:rsidRPr="000C5782" w:rsidRDefault="000C08DE" w:rsidP="000C08DE">
            <w:pPr>
              <w:spacing w:line="276" w:lineRule="auto"/>
              <w:ind w:left="33" w:right="33"/>
              <w:jc w:val="both"/>
              <w:textAlignment w:val="baseline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Устав муниципального образования городское поселение «Город Гусиноозерск».</w:t>
            </w:r>
          </w:p>
        </w:tc>
      </w:tr>
      <w:tr w:rsidR="000C08DE" w:rsidRPr="000C5782" w:rsidTr="00D254E5">
        <w:tc>
          <w:tcPr>
            <w:tcW w:w="2211" w:type="dxa"/>
            <w:vAlign w:val="center"/>
          </w:tcPr>
          <w:p w:rsidR="000C08DE" w:rsidRPr="000C5782" w:rsidRDefault="000C08DE" w:rsidP="00D254E5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Заказчик Программы</w:t>
            </w:r>
          </w:p>
        </w:tc>
        <w:tc>
          <w:tcPr>
            <w:tcW w:w="7962" w:type="dxa"/>
            <w:vAlign w:val="center"/>
          </w:tcPr>
          <w:p w:rsidR="000C08DE" w:rsidRPr="000C5782" w:rsidRDefault="000C08DE" w:rsidP="000C08DE">
            <w:pPr>
              <w:tabs>
                <w:tab w:val="left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Администрация МО «Город Гусиноозерск»</w:t>
            </w:r>
          </w:p>
        </w:tc>
      </w:tr>
      <w:tr w:rsidR="00EA435B" w:rsidRPr="000C5782" w:rsidTr="00651773">
        <w:tc>
          <w:tcPr>
            <w:tcW w:w="2211" w:type="dxa"/>
            <w:vAlign w:val="center"/>
          </w:tcPr>
          <w:p w:rsidR="00EA435B" w:rsidRPr="000C5782" w:rsidRDefault="00EA435B" w:rsidP="008B5E9D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Исполнитель программы</w:t>
            </w:r>
          </w:p>
        </w:tc>
        <w:tc>
          <w:tcPr>
            <w:tcW w:w="7962" w:type="dxa"/>
          </w:tcPr>
          <w:p w:rsidR="00EA435B" w:rsidRPr="000C5782" w:rsidRDefault="00EA435B" w:rsidP="008B5E9D">
            <w:pPr>
              <w:tabs>
                <w:tab w:val="left" w:pos="0"/>
              </w:tabs>
              <w:spacing w:line="276" w:lineRule="auto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МКУ «Управление по имуществу, землепользованию, архитектуре и градостроительству» (далее по тексту – учреждение).</w:t>
            </w:r>
          </w:p>
        </w:tc>
      </w:tr>
      <w:tr w:rsidR="00EA435B" w:rsidRPr="000C5782" w:rsidTr="00D254E5">
        <w:tc>
          <w:tcPr>
            <w:tcW w:w="2211" w:type="dxa"/>
            <w:vAlign w:val="center"/>
          </w:tcPr>
          <w:p w:rsidR="00EA435B" w:rsidRPr="000C5782" w:rsidRDefault="00EA435B" w:rsidP="00D254E5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7962" w:type="dxa"/>
            <w:vAlign w:val="center"/>
          </w:tcPr>
          <w:p w:rsidR="00EA435B" w:rsidRPr="000C5782" w:rsidRDefault="00EA435B" w:rsidP="000C08DE">
            <w:pPr>
              <w:tabs>
                <w:tab w:val="left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МКУ «Управление по имуществу, землепользованию, архитектуре и градостроительству»</w:t>
            </w:r>
          </w:p>
        </w:tc>
      </w:tr>
      <w:tr w:rsidR="00EA435B" w:rsidRPr="000C5782" w:rsidTr="00D254E5">
        <w:tc>
          <w:tcPr>
            <w:tcW w:w="2211" w:type="dxa"/>
            <w:vAlign w:val="center"/>
          </w:tcPr>
          <w:p w:rsidR="00EA435B" w:rsidRPr="000C5782" w:rsidRDefault="00EA435B" w:rsidP="00D254E5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Цель</w:t>
            </w:r>
            <w:r w:rsidRPr="000C5782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7962" w:type="dxa"/>
            <w:vAlign w:val="center"/>
          </w:tcPr>
          <w:p w:rsidR="00EA435B" w:rsidRPr="000C5782" w:rsidRDefault="00EA435B" w:rsidP="000C08DE">
            <w:pPr>
              <w:tabs>
                <w:tab w:val="left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Формирование и эффективное управление муниципальной собственностью МО ГП  «Город Гусиноозерск»</w:t>
            </w:r>
          </w:p>
        </w:tc>
      </w:tr>
      <w:tr w:rsidR="00EA435B" w:rsidRPr="000C5782" w:rsidTr="00C76C43">
        <w:trPr>
          <w:trHeight w:val="416"/>
        </w:trPr>
        <w:tc>
          <w:tcPr>
            <w:tcW w:w="2211" w:type="dxa"/>
            <w:vAlign w:val="center"/>
          </w:tcPr>
          <w:p w:rsidR="00EA435B" w:rsidRPr="000C5782" w:rsidRDefault="00EA435B" w:rsidP="00D254E5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7962" w:type="dxa"/>
            <w:vAlign w:val="center"/>
          </w:tcPr>
          <w:p w:rsidR="00EA435B" w:rsidRPr="000C5782" w:rsidRDefault="00EA435B" w:rsidP="000C08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 xml:space="preserve">- </w:t>
            </w:r>
            <w:r w:rsidRPr="000C5782">
              <w:rPr>
                <w:rFonts w:ascii="Times New Roman CYR" w:hAnsi="Times New Roman CYR" w:cs="Times New Roman CYR"/>
                <w:sz w:val="26"/>
                <w:szCs w:val="26"/>
              </w:rPr>
              <w:t>инвентаризация муниципального имущества;</w:t>
            </w:r>
          </w:p>
          <w:p w:rsidR="00EA435B" w:rsidRPr="000C5782" w:rsidRDefault="00EA435B" w:rsidP="000C08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C5782">
              <w:rPr>
                <w:rFonts w:ascii="Times New Roman CYR" w:hAnsi="Times New Roman CYR" w:cs="Times New Roman CYR"/>
                <w:sz w:val="26"/>
                <w:szCs w:val="26"/>
              </w:rPr>
              <w:t>-приватизация муниципального имущества;</w:t>
            </w:r>
          </w:p>
          <w:p w:rsidR="00EA435B" w:rsidRPr="000C5782" w:rsidRDefault="00EA435B" w:rsidP="000C08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C5782">
              <w:rPr>
                <w:rFonts w:ascii="Times New Roman CYR" w:hAnsi="Times New Roman CYR" w:cs="Times New Roman CYR"/>
                <w:sz w:val="26"/>
                <w:szCs w:val="26"/>
              </w:rPr>
              <w:t>- обеспечение условий для пополнения местного бюджета от использования имущества муниципальной  казны;</w:t>
            </w:r>
          </w:p>
          <w:p w:rsidR="00EA435B" w:rsidRPr="000C5782" w:rsidRDefault="00EA435B" w:rsidP="000C08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C5782">
              <w:rPr>
                <w:rFonts w:ascii="Times New Roman CYR" w:hAnsi="Times New Roman CYR" w:cs="Times New Roman CYR"/>
                <w:sz w:val="26"/>
                <w:szCs w:val="26"/>
              </w:rPr>
              <w:t>-  пополнение муниципальной казны;</w:t>
            </w:r>
          </w:p>
          <w:p w:rsidR="00EA435B" w:rsidRPr="000C5782" w:rsidRDefault="00EA435B" w:rsidP="000C08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C5782">
              <w:rPr>
                <w:rFonts w:ascii="Times New Roman CYR" w:hAnsi="Times New Roman CYR" w:cs="Times New Roman CYR"/>
                <w:sz w:val="26"/>
                <w:szCs w:val="26"/>
              </w:rPr>
              <w:t>- проведение единой муниципальной политики в сфере имущественных и земельных отношений;</w:t>
            </w:r>
          </w:p>
          <w:p w:rsidR="00EA435B" w:rsidRPr="000C5782" w:rsidRDefault="00EA435B" w:rsidP="000C08DE">
            <w:pPr>
              <w:tabs>
                <w:tab w:val="left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C5782">
              <w:rPr>
                <w:rFonts w:ascii="Times New Roman CYR" w:hAnsi="Times New Roman CYR" w:cs="Times New Roman CYR"/>
                <w:sz w:val="26"/>
                <w:szCs w:val="26"/>
              </w:rPr>
              <w:t xml:space="preserve">- формирование системы управления муниципальным имуществом </w:t>
            </w:r>
            <w:r w:rsidRPr="000C5782">
              <w:rPr>
                <w:sz w:val="26"/>
                <w:szCs w:val="26"/>
              </w:rPr>
              <w:t>МО ГП «Город Гусиноозерск»;</w:t>
            </w:r>
          </w:p>
          <w:p w:rsidR="00EA435B" w:rsidRPr="000C5782" w:rsidRDefault="00EA435B" w:rsidP="000C08D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- создание условий для устойчивого развития территорий муниципального образования;</w:t>
            </w:r>
          </w:p>
          <w:p w:rsidR="00EA435B" w:rsidRPr="000C5782" w:rsidRDefault="00EA435B" w:rsidP="000C08DE">
            <w:pPr>
              <w:tabs>
                <w:tab w:val="left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- проведение земельного контроля;</w:t>
            </w:r>
          </w:p>
          <w:p w:rsidR="00EA435B" w:rsidRPr="000C5782" w:rsidRDefault="00EA435B" w:rsidP="000C08DE">
            <w:pPr>
              <w:tabs>
                <w:tab w:val="left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- повышение  доступности, качества, объема муниципальных услуг;</w:t>
            </w:r>
          </w:p>
          <w:p w:rsidR="00EA435B" w:rsidRPr="000C5782" w:rsidRDefault="00EA435B" w:rsidP="00C76C43">
            <w:pPr>
              <w:tabs>
                <w:tab w:val="left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Pr="00CB0E91">
              <w:rPr>
                <w:rStyle w:val="FontStyle11"/>
              </w:rPr>
              <w:t>с</w:t>
            </w:r>
            <w:r w:rsidRPr="00CB0E91">
              <w:rPr>
                <w:sz w:val="26"/>
                <w:szCs w:val="26"/>
              </w:rPr>
              <w:t>оздание условий для эффективной деятельности</w:t>
            </w:r>
            <w:r>
              <w:rPr>
                <w:sz w:val="26"/>
                <w:szCs w:val="26"/>
              </w:rPr>
              <w:t xml:space="preserve"> </w:t>
            </w:r>
            <w:r w:rsidRPr="000C5782">
              <w:rPr>
                <w:sz w:val="26"/>
                <w:szCs w:val="26"/>
              </w:rPr>
              <w:t>МКУ «Управление по имуществу, землепользованию, архитектуре и градостроительству»</w:t>
            </w:r>
          </w:p>
        </w:tc>
      </w:tr>
      <w:tr w:rsidR="00EA435B" w:rsidRPr="000C5782" w:rsidTr="00D254E5">
        <w:tc>
          <w:tcPr>
            <w:tcW w:w="2211" w:type="dxa"/>
            <w:vAlign w:val="center"/>
          </w:tcPr>
          <w:p w:rsidR="00EA435B" w:rsidRPr="000C5782" w:rsidRDefault="00EA435B" w:rsidP="00D254E5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7962" w:type="dxa"/>
            <w:vAlign w:val="center"/>
          </w:tcPr>
          <w:p w:rsidR="00EA435B" w:rsidRPr="000C5782" w:rsidRDefault="00EA435B" w:rsidP="000C08DE">
            <w:pPr>
              <w:tabs>
                <w:tab w:val="left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Программа реализуется в 2020-2024 гг. без выделения этапов</w:t>
            </w:r>
          </w:p>
        </w:tc>
      </w:tr>
      <w:tr w:rsidR="00EA435B" w:rsidRPr="000C5782" w:rsidTr="00D254E5">
        <w:trPr>
          <w:trHeight w:val="5175"/>
        </w:trPr>
        <w:tc>
          <w:tcPr>
            <w:tcW w:w="2211" w:type="dxa"/>
            <w:vAlign w:val="center"/>
          </w:tcPr>
          <w:p w:rsidR="00EA435B" w:rsidRPr="000C5782" w:rsidRDefault="00EA435B" w:rsidP="00EA435B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0C5782">
              <w:rPr>
                <w:sz w:val="26"/>
                <w:szCs w:val="26"/>
              </w:rPr>
              <w:t xml:space="preserve">бъемы </w:t>
            </w:r>
            <w:r>
              <w:rPr>
                <w:sz w:val="26"/>
                <w:szCs w:val="26"/>
              </w:rPr>
              <w:t>и</w:t>
            </w:r>
            <w:r w:rsidRPr="000C5782">
              <w:rPr>
                <w:sz w:val="26"/>
                <w:szCs w:val="26"/>
              </w:rPr>
              <w:t>сточники и  финансирования</w:t>
            </w:r>
            <w:r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7962" w:type="dxa"/>
          </w:tcPr>
          <w:p w:rsidR="00EA435B" w:rsidRPr="000C5782" w:rsidRDefault="00EA435B" w:rsidP="000C08DE">
            <w:pPr>
              <w:tabs>
                <w:tab w:val="left" w:pos="0"/>
              </w:tabs>
              <w:spacing w:line="276" w:lineRule="auto"/>
              <w:rPr>
                <w:sz w:val="26"/>
                <w:szCs w:val="26"/>
              </w:rPr>
            </w:pPr>
            <w:r w:rsidRPr="000C5782">
              <w:rPr>
                <w:sz w:val="26"/>
                <w:szCs w:val="26"/>
              </w:rPr>
              <w:t>*Объемы ассигнований бюджетных средств подлежат ежегодному уточнению, исходя из возможностей бюджета на соответствующий год.</w:t>
            </w:r>
          </w:p>
          <w:tbl>
            <w:tblPr>
              <w:tblW w:w="7849" w:type="dxa"/>
              <w:tblLayout w:type="fixed"/>
              <w:tblLook w:val="00A0"/>
            </w:tblPr>
            <w:tblGrid>
              <w:gridCol w:w="1328"/>
              <w:gridCol w:w="1559"/>
              <w:gridCol w:w="1418"/>
              <w:gridCol w:w="236"/>
              <w:gridCol w:w="1607"/>
              <w:gridCol w:w="1701"/>
            </w:tblGrid>
            <w:tr w:rsidR="00EA435B" w:rsidRPr="000C5782" w:rsidTr="00D254E5">
              <w:trPr>
                <w:trHeight w:val="551"/>
              </w:trPr>
              <w:tc>
                <w:tcPr>
                  <w:tcW w:w="13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  <w:r w:rsidRPr="000C5782">
                    <w:rPr>
                      <w:bCs/>
                    </w:rPr>
                    <w:t>Годы реализации</w:t>
                  </w:r>
                </w:p>
              </w:tc>
              <w:tc>
                <w:tcPr>
                  <w:tcW w:w="6521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  <w:r w:rsidRPr="000C5782">
                    <w:rPr>
                      <w:bCs/>
                    </w:rPr>
                    <w:t>*Объем финансирования, тыс. руб.</w:t>
                  </w:r>
                </w:p>
              </w:tc>
            </w:tr>
            <w:tr w:rsidR="00EA435B" w:rsidRPr="000C5782" w:rsidTr="00D254E5">
              <w:trPr>
                <w:trHeight w:val="983"/>
              </w:trPr>
              <w:tc>
                <w:tcPr>
                  <w:tcW w:w="13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  <w:r w:rsidRPr="000C5782">
                    <w:rPr>
                      <w:bCs/>
                    </w:rPr>
                    <w:t>Всего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  <w:r w:rsidRPr="000C5782">
                    <w:rPr>
                      <w:bCs/>
                    </w:rPr>
                    <w:t>Республиканский бюджет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  <w:r w:rsidRPr="000C5782">
                    <w:rPr>
                      <w:bCs/>
                    </w:rPr>
                    <w:t>Бюджет МО ГП «Город Гусиноозёрск»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</w:p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  <w:r w:rsidRPr="000C5782">
                    <w:rPr>
                      <w:bCs/>
                    </w:rPr>
                    <w:t>Бюджет МО «Селенгинский район»*</w:t>
                  </w:r>
                </w:p>
              </w:tc>
            </w:tr>
            <w:tr w:rsidR="00EA435B" w:rsidRPr="000C5782" w:rsidTr="00D254E5">
              <w:trPr>
                <w:trHeight w:val="561"/>
              </w:trPr>
              <w:tc>
                <w:tcPr>
                  <w:tcW w:w="13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/>
                      <w:bCs/>
                    </w:rPr>
                  </w:pPr>
                  <w:r w:rsidRPr="000C5782">
                    <w:rPr>
                      <w:b/>
                      <w:bCs/>
                    </w:rPr>
                    <w:t>Всего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36566,44940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36566,44940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EA435B" w:rsidRPr="000C5782" w:rsidTr="00D254E5">
              <w:trPr>
                <w:trHeight w:val="555"/>
              </w:trPr>
              <w:tc>
                <w:tcPr>
                  <w:tcW w:w="13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  <w:r w:rsidRPr="000C5782">
                    <w:rPr>
                      <w:bCs/>
                    </w:rPr>
                    <w:t>2020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7313,28988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0C5782">
                    <w:rPr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7313,28988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0C5782">
                    <w:rPr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EA435B" w:rsidRPr="000C5782" w:rsidTr="00D254E5">
              <w:trPr>
                <w:trHeight w:val="450"/>
              </w:trPr>
              <w:tc>
                <w:tcPr>
                  <w:tcW w:w="13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  <w:r w:rsidRPr="000C5782">
                    <w:rPr>
                      <w:bCs/>
                    </w:rPr>
                    <w:t>2021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7313,28988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0C5782">
                    <w:rPr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7313,28988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0C578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A435B" w:rsidRPr="000C5782" w:rsidTr="00D254E5">
              <w:trPr>
                <w:trHeight w:val="420"/>
              </w:trPr>
              <w:tc>
                <w:tcPr>
                  <w:tcW w:w="1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  <w:r w:rsidRPr="000C5782">
                    <w:rPr>
                      <w:bCs/>
                    </w:rPr>
                    <w:t>2022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7313,28988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0C5782">
                    <w:rPr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7313,28988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0C578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A435B" w:rsidRPr="000C5782" w:rsidTr="00D254E5">
              <w:trPr>
                <w:trHeight w:val="420"/>
              </w:trPr>
              <w:tc>
                <w:tcPr>
                  <w:tcW w:w="1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  <w:r w:rsidRPr="000C5782">
                    <w:rPr>
                      <w:bCs/>
                    </w:rPr>
                    <w:t>2023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7313,28988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0C5782">
                    <w:rPr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7313,28988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0C578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A435B" w:rsidRPr="000C5782" w:rsidTr="00D254E5">
              <w:trPr>
                <w:trHeight w:val="420"/>
              </w:trPr>
              <w:tc>
                <w:tcPr>
                  <w:tcW w:w="1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</w:rPr>
                  </w:pPr>
                  <w:r w:rsidRPr="000C5782">
                    <w:rPr>
                      <w:bCs/>
                    </w:rPr>
                    <w:t>2024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7313,28988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0C5782">
                    <w:rPr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</w:pPr>
                  <w:r w:rsidRPr="000C5782">
                    <w:rPr>
                      <w:b/>
                      <w:bCs/>
                      <w:sz w:val="20"/>
                      <w:szCs w:val="20"/>
                    </w:rPr>
                    <w:t>7313,28988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35B" w:rsidRPr="000C5782" w:rsidRDefault="00EA435B" w:rsidP="000C08DE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0C5782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EA435B" w:rsidRPr="000C5782" w:rsidRDefault="00EA435B" w:rsidP="000C08DE">
            <w:pPr>
              <w:tabs>
                <w:tab w:val="left" w:pos="0"/>
              </w:tabs>
              <w:spacing w:line="276" w:lineRule="auto"/>
              <w:rPr>
                <w:sz w:val="26"/>
                <w:szCs w:val="26"/>
              </w:rPr>
            </w:pPr>
          </w:p>
        </w:tc>
      </w:tr>
      <w:tr w:rsidR="00EA435B" w:rsidRPr="000C5782" w:rsidTr="00D254E5">
        <w:tc>
          <w:tcPr>
            <w:tcW w:w="2211" w:type="dxa"/>
            <w:vAlign w:val="center"/>
          </w:tcPr>
          <w:p w:rsidR="00EA435B" w:rsidRPr="00EA435B" w:rsidRDefault="00EA435B" w:rsidP="00D254E5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EA435B">
              <w:rPr>
                <w:sz w:val="26"/>
                <w:szCs w:val="26"/>
              </w:rPr>
              <w:t>Ожидаемые</w:t>
            </w:r>
            <w:r>
              <w:rPr>
                <w:sz w:val="26"/>
                <w:szCs w:val="26"/>
              </w:rPr>
              <w:t xml:space="preserve"> конечные </w:t>
            </w:r>
            <w:r w:rsidRPr="00EA435B">
              <w:rPr>
                <w:sz w:val="26"/>
                <w:szCs w:val="26"/>
              </w:rPr>
              <w:t xml:space="preserve"> результаты</w:t>
            </w:r>
            <w:r>
              <w:rPr>
                <w:sz w:val="26"/>
                <w:szCs w:val="26"/>
              </w:rPr>
              <w:t xml:space="preserve"> реализации Программы</w:t>
            </w:r>
          </w:p>
        </w:tc>
        <w:tc>
          <w:tcPr>
            <w:tcW w:w="7962" w:type="dxa"/>
          </w:tcPr>
          <w:p w:rsidR="00EA435B" w:rsidRPr="00EA435B" w:rsidRDefault="00EA435B" w:rsidP="000C08DE">
            <w:pPr>
              <w:snapToGrid w:val="0"/>
              <w:spacing w:line="276" w:lineRule="auto"/>
              <w:jc w:val="both"/>
              <w:rPr>
                <w:sz w:val="26"/>
                <w:szCs w:val="26"/>
              </w:rPr>
            </w:pPr>
            <w:r w:rsidRPr="00EA435B">
              <w:rPr>
                <w:sz w:val="26"/>
                <w:szCs w:val="26"/>
              </w:rPr>
              <w:t>1. Повышение доходности бюджета МО ГП «Город Гусиноозёрск»;</w:t>
            </w:r>
          </w:p>
          <w:p w:rsidR="00EA435B" w:rsidRPr="00EA435B" w:rsidRDefault="00EA435B" w:rsidP="000C08D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A435B">
              <w:rPr>
                <w:sz w:val="26"/>
                <w:szCs w:val="26"/>
              </w:rPr>
              <w:t>2. Повышение достоверности сведений о муниципальном имуществе;</w:t>
            </w:r>
          </w:p>
          <w:p w:rsidR="00EA435B" w:rsidRPr="00EA435B" w:rsidRDefault="00EA435B" w:rsidP="000C08D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A435B">
              <w:rPr>
                <w:sz w:val="26"/>
                <w:szCs w:val="26"/>
              </w:rPr>
              <w:t xml:space="preserve">3. Повышение эффективности распоряжения </w:t>
            </w:r>
            <w:r>
              <w:rPr>
                <w:sz w:val="26"/>
                <w:szCs w:val="26"/>
              </w:rPr>
              <w:t xml:space="preserve">муниципальным </w:t>
            </w:r>
            <w:r w:rsidRPr="00EA435B">
              <w:rPr>
                <w:sz w:val="26"/>
                <w:szCs w:val="26"/>
              </w:rPr>
              <w:t>имуществом;</w:t>
            </w:r>
          </w:p>
          <w:p w:rsidR="00EA435B" w:rsidRPr="00EA435B" w:rsidRDefault="00EA435B" w:rsidP="000C08DE">
            <w:pPr>
              <w:tabs>
                <w:tab w:val="left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A435B">
              <w:rPr>
                <w:sz w:val="26"/>
                <w:szCs w:val="26"/>
              </w:rPr>
              <w:t>4. Реализация предусмотренных Программой мероприятий позволит способствовать качественному и своевременному оказанию муниципальных услуг;</w:t>
            </w:r>
          </w:p>
          <w:p w:rsidR="00EA435B" w:rsidRPr="00EA435B" w:rsidRDefault="00EA435B" w:rsidP="000C08D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EA435B">
              <w:rPr>
                <w:sz w:val="26"/>
                <w:szCs w:val="26"/>
              </w:rPr>
              <w:t>5. Организация систематизированного свода документированных сведений о развитии территорий, об их застройке, о земельных участках, об объектах капитального строительства и иных необходимых для осуществления градостроительной деятельности сведений;</w:t>
            </w:r>
          </w:p>
          <w:p w:rsidR="00EA435B" w:rsidRPr="00EA435B" w:rsidRDefault="00EA435B" w:rsidP="00C76C43">
            <w:pPr>
              <w:tabs>
                <w:tab w:val="left" w:pos="0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EA435B">
              <w:rPr>
                <w:sz w:val="26"/>
                <w:szCs w:val="26"/>
              </w:rPr>
              <w:t>. Повышение эффективности и результативности деятельности МКУ «Управление по имуществу, землепользованию, архитектуре и градостроительству».</w:t>
            </w:r>
          </w:p>
        </w:tc>
      </w:tr>
    </w:tbl>
    <w:p w:rsidR="00EA435B" w:rsidRDefault="00EA435B" w:rsidP="00D254E5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EA435B" w:rsidRDefault="00EA435B" w:rsidP="00EA435B">
      <w:pPr>
        <w:rPr>
          <w:lang w:eastAsia="ko-KR"/>
        </w:rPr>
      </w:pPr>
    </w:p>
    <w:p w:rsidR="00EA435B" w:rsidRDefault="00EA435B" w:rsidP="00EA435B">
      <w:pPr>
        <w:rPr>
          <w:lang w:eastAsia="ko-KR"/>
        </w:rPr>
      </w:pPr>
    </w:p>
    <w:p w:rsidR="00EA435B" w:rsidRPr="00EA435B" w:rsidRDefault="00EA435B" w:rsidP="00EA435B">
      <w:pPr>
        <w:rPr>
          <w:lang w:eastAsia="ko-KR"/>
        </w:rPr>
      </w:pPr>
    </w:p>
    <w:p w:rsidR="00102780" w:rsidRPr="000C5782" w:rsidRDefault="00102780" w:rsidP="00D254E5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2" w:name="_Toc29816602"/>
      <w:r w:rsidRPr="000C5782">
        <w:rPr>
          <w:rFonts w:ascii="Times New Roman" w:hAnsi="Times New Roman"/>
          <w:color w:val="auto"/>
          <w:sz w:val="26"/>
          <w:szCs w:val="26"/>
        </w:rPr>
        <w:lastRenderedPageBreak/>
        <w:t>1. Характеристика проблемы</w:t>
      </w:r>
      <w:r w:rsidR="00EA435B">
        <w:rPr>
          <w:rFonts w:ascii="Times New Roman" w:hAnsi="Times New Roman"/>
          <w:color w:val="auto"/>
          <w:sz w:val="26"/>
          <w:szCs w:val="26"/>
        </w:rPr>
        <w:t>, на решение которой направлена Программа</w:t>
      </w:r>
      <w:bookmarkEnd w:id="2"/>
    </w:p>
    <w:p w:rsidR="00102780" w:rsidRPr="000C5782" w:rsidRDefault="00102780" w:rsidP="00692810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65834" w:rsidRPr="00FF3E2E" w:rsidRDefault="00165834" w:rsidP="00FF3E2E">
      <w:pPr>
        <w:spacing w:line="276" w:lineRule="auto"/>
        <w:ind w:firstLine="540"/>
        <w:jc w:val="both"/>
        <w:rPr>
          <w:sz w:val="26"/>
          <w:szCs w:val="26"/>
        </w:rPr>
      </w:pPr>
      <w:r w:rsidRPr="00FF3E2E">
        <w:rPr>
          <w:sz w:val="26"/>
          <w:szCs w:val="26"/>
        </w:rPr>
        <w:t xml:space="preserve">Управление муниципальным имуществом МО ГП «Город Гусиноозёрск» и земельными участками, находящимися в собственности или ведении муниципального образования, является неотъемлемой частью деятельности органов местного самоуправления по решению экономических и социальных задач, укреплению финансовой системы, созданию эффективной конкурентной экономики, обеспечивающей повышение уровня и качества жизни населения. </w:t>
      </w:r>
    </w:p>
    <w:p w:rsidR="00D254E5" w:rsidRPr="00FF3E2E" w:rsidRDefault="00165834" w:rsidP="00FF3E2E">
      <w:pPr>
        <w:spacing w:line="276" w:lineRule="auto"/>
        <w:ind w:firstLine="540"/>
        <w:jc w:val="both"/>
        <w:rPr>
          <w:sz w:val="26"/>
          <w:szCs w:val="26"/>
        </w:rPr>
      </w:pPr>
      <w:r w:rsidRPr="00FF3E2E">
        <w:rPr>
          <w:sz w:val="26"/>
          <w:szCs w:val="26"/>
        </w:rPr>
        <w:t xml:space="preserve">Органом, уполномоченным от имени </w:t>
      </w:r>
      <w:r w:rsidR="00D254E5" w:rsidRPr="00FF3E2E">
        <w:rPr>
          <w:sz w:val="26"/>
          <w:szCs w:val="26"/>
        </w:rPr>
        <w:t>МО ГП «Город Гусиноозёрск»</w:t>
      </w:r>
      <w:r w:rsidRPr="00FF3E2E">
        <w:rPr>
          <w:sz w:val="26"/>
          <w:szCs w:val="26"/>
        </w:rPr>
        <w:t xml:space="preserve"> осуществлять полномочия по управлению и распоряжению муниципальным</w:t>
      </w:r>
      <w:r w:rsidR="00D254E5" w:rsidRPr="00FF3E2E">
        <w:rPr>
          <w:sz w:val="26"/>
          <w:szCs w:val="26"/>
        </w:rPr>
        <w:t xml:space="preserve"> </w:t>
      </w:r>
      <w:r w:rsidRPr="00FF3E2E">
        <w:rPr>
          <w:sz w:val="26"/>
          <w:szCs w:val="26"/>
        </w:rPr>
        <w:t xml:space="preserve">имуществом и земельными участками, является </w:t>
      </w:r>
      <w:r w:rsidR="00D254E5" w:rsidRPr="00FF3E2E">
        <w:rPr>
          <w:sz w:val="26"/>
          <w:szCs w:val="26"/>
        </w:rPr>
        <w:t>МКУ «Управление по имуществу, землепользованию, архитектуре и градостроительству».</w:t>
      </w:r>
    </w:p>
    <w:p w:rsidR="00102780" w:rsidRPr="00FF3E2E" w:rsidRDefault="00102780" w:rsidP="00FF3E2E">
      <w:pPr>
        <w:shd w:val="clear" w:color="auto" w:fill="FFFFFF"/>
        <w:spacing w:line="276" w:lineRule="auto"/>
        <w:ind w:firstLine="540"/>
        <w:jc w:val="both"/>
        <w:textAlignment w:val="baseline"/>
        <w:rPr>
          <w:sz w:val="26"/>
          <w:szCs w:val="26"/>
        </w:rPr>
      </w:pPr>
      <w:r w:rsidRPr="00FF3E2E">
        <w:rPr>
          <w:sz w:val="26"/>
          <w:szCs w:val="26"/>
        </w:rPr>
        <w:t xml:space="preserve">От эффективности управления и распоряжения муниципальным имуществом и земельными ресурсами в значительной степени зависят объемы поступлений в бюджет МО ГП «Город Гусиноозёрск». </w:t>
      </w:r>
    </w:p>
    <w:p w:rsidR="00102780" w:rsidRPr="00FF3E2E" w:rsidRDefault="00102780" w:rsidP="00FF3E2E">
      <w:pPr>
        <w:shd w:val="clear" w:color="auto" w:fill="FFFFFF"/>
        <w:spacing w:line="276" w:lineRule="auto"/>
        <w:ind w:firstLine="540"/>
        <w:jc w:val="both"/>
        <w:textAlignment w:val="baseline"/>
        <w:rPr>
          <w:sz w:val="26"/>
          <w:szCs w:val="26"/>
        </w:rPr>
      </w:pPr>
      <w:r w:rsidRPr="00FF3E2E">
        <w:rPr>
          <w:sz w:val="26"/>
          <w:szCs w:val="26"/>
        </w:rPr>
        <w:t>Повышение доходности от распоряжения муниципальной собственностью МО ГП «Город Гусиноозёрск» возможно благодаря реализации программных мероприятий, которые позволят повысить эффективность управления муниципальным имуществом.</w:t>
      </w:r>
    </w:p>
    <w:p w:rsidR="00102780" w:rsidRPr="00FF3E2E" w:rsidRDefault="00102780" w:rsidP="00FF3E2E">
      <w:pPr>
        <w:shd w:val="clear" w:color="auto" w:fill="FFFFFF"/>
        <w:spacing w:line="276" w:lineRule="auto"/>
        <w:ind w:firstLine="540"/>
        <w:jc w:val="both"/>
        <w:textAlignment w:val="baseline"/>
        <w:rPr>
          <w:sz w:val="26"/>
          <w:szCs w:val="26"/>
        </w:rPr>
      </w:pPr>
      <w:r w:rsidRPr="00FF3E2E">
        <w:rPr>
          <w:sz w:val="26"/>
          <w:szCs w:val="26"/>
        </w:rPr>
        <w:t>Структура и состав муниципальной собственности МО ГП «Город Гусиноозёрск» включают в себя много самостоятельных элементов: землю, нежилые помещения, имущественные комплексы, иное движимое и недвижимое имущество. Каждый из указанных элементов характеризуется качественной однородностью, имеет ярко выраженную специфику, в том числе и с точки зрения форм и методов управления.</w:t>
      </w:r>
    </w:p>
    <w:p w:rsidR="00D254E5" w:rsidRPr="00FF3E2E" w:rsidRDefault="00D254E5" w:rsidP="00FF3E2E">
      <w:pPr>
        <w:spacing w:line="276" w:lineRule="auto"/>
        <w:ind w:firstLine="540"/>
        <w:jc w:val="both"/>
        <w:rPr>
          <w:sz w:val="26"/>
          <w:szCs w:val="26"/>
        </w:rPr>
      </w:pPr>
      <w:r w:rsidRPr="00FF3E2E">
        <w:rPr>
          <w:sz w:val="26"/>
          <w:szCs w:val="26"/>
        </w:rPr>
        <w:t xml:space="preserve">Рациональное управление муниципальной собственностью, оперативное принятие управленческих решений по ее эффективному использованию возможно только при наличии полной и достоверной системы учета, содержащей актуальные сведения об объектах муниципального имущества. </w:t>
      </w:r>
    </w:p>
    <w:p w:rsidR="00102780" w:rsidRPr="00FF3E2E" w:rsidRDefault="00102780" w:rsidP="00FF3E2E">
      <w:pPr>
        <w:spacing w:line="276" w:lineRule="auto"/>
        <w:ind w:firstLine="540"/>
        <w:jc w:val="both"/>
        <w:rPr>
          <w:sz w:val="26"/>
          <w:szCs w:val="26"/>
        </w:rPr>
      </w:pPr>
      <w:r w:rsidRPr="00FF3E2E">
        <w:rPr>
          <w:sz w:val="26"/>
          <w:szCs w:val="26"/>
        </w:rPr>
        <w:t xml:space="preserve">На территории МО ГП «Город Гусиноозёрск» выявляется бесхозяйное имущество, обращение которого в муниципальную собственность позволит данные объекты вовлечь в хозяйственный оборот, увеличить неналоговые доходы, решить социальные проблемы населения и отдельных граждан поселения. </w:t>
      </w:r>
    </w:p>
    <w:p w:rsidR="00D254E5" w:rsidRPr="00FF3E2E" w:rsidRDefault="00D254E5" w:rsidP="00FF3E2E">
      <w:pPr>
        <w:spacing w:line="276" w:lineRule="auto"/>
        <w:ind w:firstLine="540"/>
        <w:jc w:val="both"/>
        <w:rPr>
          <w:sz w:val="26"/>
          <w:szCs w:val="26"/>
        </w:rPr>
      </w:pPr>
      <w:r w:rsidRPr="00FF3E2E">
        <w:rPr>
          <w:sz w:val="26"/>
          <w:szCs w:val="26"/>
        </w:rPr>
        <w:t xml:space="preserve">В ближайшей перспективе ожидается снижение поступлений в бюджет городского поселения средств от использования и продажи муниципального имущества, что обусловлено рядом объективных факторов, а именно: </w:t>
      </w:r>
    </w:p>
    <w:p w:rsidR="00D254E5" w:rsidRPr="00FF3E2E" w:rsidRDefault="00D254E5" w:rsidP="00FF3E2E">
      <w:pPr>
        <w:spacing w:line="276" w:lineRule="auto"/>
        <w:ind w:firstLine="540"/>
        <w:jc w:val="both"/>
        <w:rPr>
          <w:sz w:val="26"/>
          <w:szCs w:val="26"/>
        </w:rPr>
      </w:pPr>
      <w:r w:rsidRPr="00FF3E2E">
        <w:rPr>
          <w:sz w:val="26"/>
          <w:szCs w:val="26"/>
        </w:rPr>
        <w:t>- выбытием части имущества из муниципальной собственности в связи с реализацией политики приватизации;</w:t>
      </w:r>
    </w:p>
    <w:p w:rsidR="00D254E5" w:rsidRPr="00FF3E2E" w:rsidRDefault="00D254E5" w:rsidP="00FF3E2E">
      <w:pPr>
        <w:spacing w:line="276" w:lineRule="auto"/>
        <w:ind w:firstLine="540"/>
        <w:jc w:val="both"/>
        <w:rPr>
          <w:sz w:val="26"/>
          <w:szCs w:val="26"/>
        </w:rPr>
      </w:pPr>
      <w:r w:rsidRPr="00FF3E2E">
        <w:rPr>
          <w:sz w:val="26"/>
          <w:szCs w:val="26"/>
        </w:rPr>
        <w:t>- уменьшением наличия в муниципальной собственности городского поселения высоколиквидного имущества.</w:t>
      </w:r>
    </w:p>
    <w:p w:rsidR="00FF3E2E" w:rsidRPr="00FF3E2E" w:rsidRDefault="00FF3E2E" w:rsidP="00FF3E2E">
      <w:pPr>
        <w:spacing w:line="276" w:lineRule="auto"/>
        <w:ind w:firstLine="540"/>
        <w:jc w:val="both"/>
        <w:rPr>
          <w:sz w:val="26"/>
          <w:szCs w:val="26"/>
        </w:rPr>
      </w:pPr>
      <w:r w:rsidRPr="00FF3E2E">
        <w:rPr>
          <w:sz w:val="26"/>
          <w:szCs w:val="26"/>
        </w:rPr>
        <w:t>Поэтому важен экономически взвешенный и обоснованный подход при принятии решений по распоряжению муниципальной собственностью и земельными участками с учетом ограниченности бюджетных ресурсов и поиском взаимовыгодного муниципально-частного партнерства.</w:t>
      </w:r>
    </w:p>
    <w:p w:rsidR="00FF3E2E" w:rsidRPr="00FF3E2E" w:rsidRDefault="00FF3E2E" w:rsidP="00FF3E2E">
      <w:pPr>
        <w:spacing w:line="276" w:lineRule="auto"/>
        <w:ind w:firstLine="540"/>
        <w:jc w:val="both"/>
        <w:rPr>
          <w:sz w:val="26"/>
          <w:szCs w:val="26"/>
        </w:rPr>
      </w:pPr>
      <w:r w:rsidRPr="00FF3E2E">
        <w:rPr>
          <w:sz w:val="26"/>
          <w:szCs w:val="26"/>
        </w:rPr>
        <w:t xml:space="preserve">Разработка и дальнейшая реализация МЦП «Паспортизация, оценка  и управление муниципальным имуществом МО ГП «Город Гусиноозерск» на 2020 – 2024 годы»  направлена на решение имеющихся проблем в сфере земельно-имущественных </w:t>
      </w:r>
      <w:r w:rsidRPr="00FF3E2E">
        <w:rPr>
          <w:sz w:val="26"/>
          <w:szCs w:val="26"/>
        </w:rPr>
        <w:lastRenderedPageBreak/>
        <w:t>отношений и повышение эффективности управления муниципальным имуществом и земельными участками, находящимися в собственности или ведении МО ГП «Город Гусиноозёрск».</w:t>
      </w:r>
    </w:p>
    <w:p w:rsidR="00102780" w:rsidRPr="000C5782" w:rsidRDefault="00102780" w:rsidP="000C5782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3" w:name="_Toc29816603"/>
      <w:r w:rsidRPr="000C5782">
        <w:rPr>
          <w:rFonts w:ascii="Times New Roman" w:hAnsi="Times New Roman"/>
          <w:color w:val="auto"/>
          <w:sz w:val="26"/>
          <w:szCs w:val="26"/>
        </w:rPr>
        <w:t>2. Основные цели, задачи, сроки и этапы реализации Программы. Целевые индикаторы и показатели Программы</w:t>
      </w:r>
      <w:bookmarkEnd w:id="3"/>
    </w:p>
    <w:p w:rsidR="00102780" w:rsidRPr="000C5782" w:rsidRDefault="00102780" w:rsidP="00786890">
      <w:pPr>
        <w:rPr>
          <w:sz w:val="26"/>
          <w:szCs w:val="26"/>
        </w:rPr>
      </w:pPr>
    </w:p>
    <w:p w:rsidR="00102780" w:rsidRPr="000C5782" w:rsidRDefault="00102780" w:rsidP="000C08DE">
      <w:pPr>
        <w:spacing w:line="276" w:lineRule="auto"/>
        <w:ind w:firstLine="540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Программа направлена на реализацию мероприятий по формированию и эффективному управлению муниципальной собственностью МО ГП  «Город Гусиноозерск».</w:t>
      </w:r>
    </w:p>
    <w:p w:rsidR="00102780" w:rsidRPr="000C5782" w:rsidRDefault="00102780" w:rsidP="000C08DE">
      <w:pPr>
        <w:spacing w:line="276" w:lineRule="auto"/>
        <w:ind w:firstLine="540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Целью Программы является формирование и эффективное управление муниципальной собственностью МО ГП  «Город Гусиноозерск».</w:t>
      </w:r>
    </w:p>
    <w:p w:rsidR="00102780" w:rsidRPr="000C5782" w:rsidRDefault="00102780" w:rsidP="000C08DE">
      <w:pPr>
        <w:spacing w:line="276" w:lineRule="auto"/>
        <w:ind w:firstLine="540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Основными задачами Программы, направленными на достижение поставл</w:t>
      </w:r>
      <w:r w:rsidR="00922B9D" w:rsidRPr="000C5782">
        <w:rPr>
          <w:sz w:val="26"/>
          <w:szCs w:val="26"/>
        </w:rPr>
        <w:t>енной цели являю</w:t>
      </w:r>
      <w:r w:rsidRPr="000C5782">
        <w:rPr>
          <w:sz w:val="26"/>
          <w:szCs w:val="26"/>
        </w:rPr>
        <w:t>тся:</w:t>
      </w:r>
    </w:p>
    <w:p w:rsidR="00D862CE" w:rsidRPr="000C5782" w:rsidRDefault="00102780" w:rsidP="000C08D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0C5782">
        <w:rPr>
          <w:sz w:val="26"/>
          <w:szCs w:val="26"/>
        </w:rPr>
        <w:t xml:space="preserve">1. </w:t>
      </w:r>
      <w:r w:rsidR="00922B9D" w:rsidRPr="000C5782">
        <w:rPr>
          <w:sz w:val="26"/>
          <w:szCs w:val="26"/>
        </w:rPr>
        <w:t>П</w:t>
      </w:r>
      <w:r w:rsidR="00D862CE" w:rsidRPr="000C5782">
        <w:rPr>
          <w:sz w:val="26"/>
          <w:szCs w:val="26"/>
        </w:rPr>
        <w:t xml:space="preserve">роведение  </w:t>
      </w:r>
      <w:r w:rsidR="00D862CE" w:rsidRPr="000C5782">
        <w:rPr>
          <w:rFonts w:ascii="Times New Roman CYR" w:hAnsi="Times New Roman CYR" w:cs="Times New Roman CYR"/>
          <w:sz w:val="26"/>
          <w:szCs w:val="26"/>
        </w:rPr>
        <w:t>инвентаризации муниципального имущества;</w:t>
      </w:r>
    </w:p>
    <w:p w:rsidR="00D862CE" w:rsidRPr="000C5782" w:rsidRDefault="00922B9D" w:rsidP="000C08D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0C5782">
        <w:rPr>
          <w:rFonts w:ascii="Times New Roman CYR" w:hAnsi="Times New Roman CYR" w:cs="Times New Roman CYR"/>
          <w:sz w:val="26"/>
          <w:szCs w:val="26"/>
        </w:rPr>
        <w:t>2.</w:t>
      </w:r>
      <w:r w:rsidR="00D862CE" w:rsidRPr="000C5782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0C5782">
        <w:rPr>
          <w:rFonts w:ascii="Times New Roman CYR" w:hAnsi="Times New Roman CYR" w:cs="Times New Roman CYR"/>
          <w:sz w:val="26"/>
          <w:szCs w:val="26"/>
        </w:rPr>
        <w:t>П</w:t>
      </w:r>
      <w:r w:rsidR="00D862CE" w:rsidRPr="000C5782">
        <w:rPr>
          <w:rFonts w:ascii="Times New Roman CYR" w:hAnsi="Times New Roman CYR" w:cs="Times New Roman CYR"/>
          <w:sz w:val="26"/>
          <w:szCs w:val="26"/>
        </w:rPr>
        <w:t>риватизация муниципального имущества;</w:t>
      </w:r>
    </w:p>
    <w:p w:rsidR="00D862CE" w:rsidRPr="000C5782" w:rsidRDefault="00922B9D" w:rsidP="000C08D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0C5782">
        <w:rPr>
          <w:rFonts w:ascii="Times New Roman CYR" w:hAnsi="Times New Roman CYR" w:cs="Times New Roman CYR"/>
          <w:sz w:val="26"/>
          <w:szCs w:val="26"/>
        </w:rPr>
        <w:t>3. О</w:t>
      </w:r>
      <w:r w:rsidR="00D862CE" w:rsidRPr="000C5782">
        <w:rPr>
          <w:rFonts w:ascii="Times New Roman CYR" w:hAnsi="Times New Roman CYR" w:cs="Times New Roman CYR"/>
          <w:sz w:val="26"/>
          <w:szCs w:val="26"/>
        </w:rPr>
        <w:t>беспечение условий для пополнения местного бюджета от использования имущества муниципальной  казны;</w:t>
      </w:r>
    </w:p>
    <w:p w:rsidR="00D862CE" w:rsidRPr="000C5782" w:rsidRDefault="00922B9D" w:rsidP="000C08D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0C5782">
        <w:rPr>
          <w:rFonts w:ascii="Times New Roman CYR" w:hAnsi="Times New Roman CYR" w:cs="Times New Roman CYR"/>
          <w:sz w:val="26"/>
          <w:szCs w:val="26"/>
        </w:rPr>
        <w:t>4. Попо</w:t>
      </w:r>
      <w:r w:rsidR="00D862CE" w:rsidRPr="000C5782">
        <w:rPr>
          <w:rFonts w:ascii="Times New Roman CYR" w:hAnsi="Times New Roman CYR" w:cs="Times New Roman CYR"/>
          <w:sz w:val="26"/>
          <w:szCs w:val="26"/>
        </w:rPr>
        <w:t>лнение муниципальной казны;</w:t>
      </w:r>
    </w:p>
    <w:p w:rsidR="00D862CE" w:rsidRPr="000C5782" w:rsidRDefault="00922B9D" w:rsidP="000C08D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0C5782">
        <w:rPr>
          <w:rFonts w:ascii="Times New Roman CYR" w:hAnsi="Times New Roman CYR" w:cs="Times New Roman CYR"/>
          <w:sz w:val="26"/>
          <w:szCs w:val="26"/>
        </w:rPr>
        <w:t>5. П</w:t>
      </w:r>
      <w:r w:rsidR="00D862CE" w:rsidRPr="000C5782">
        <w:rPr>
          <w:rFonts w:ascii="Times New Roman CYR" w:hAnsi="Times New Roman CYR" w:cs="Times New Roman CYR"/>
          <w:sz w:val="26"/>
          <w:szCs w:val="26"/>
        </w:rPr>
        <w:t>роведение единой муниципальной политики в сфере имущественных и земельных отношений;</w:t>
      </w:r>
    </w:p>
    <w:p w:rsidR="00D862CE" w:rsidRPr="000C5782" w:rsidRDefault="00922B9D" w:rsidP="000C08DE">
      <w:pPr>
        <w:tabs>
          <w:tab w:val="left" w:pos="0"/>
        </w:tabs>
        <w:spacing w:line="276" w:lineRule="auto"/>
        <w:ind w:firstLine="567"/>
        <w:jc w:val="both"/>
        <w:rPr>
          <w:sz w:val="26"/>
          <w:szCs w:val="26"/>
        </w:rPr>
      </w:pPr>
      <w:r w:rsidRPr="000C5782">
        <w:rPr>
          <w:rFonts w:ascii="Times New Roman CYR" w:hAnsi="Times New Roman CYR" w:cs="Times New Roman CYR"/>
          <w:sz w:val="26"/>
          <w:szCs w:val="26"/>
        </w:rPr>
        <w:t>6. Ф</w:t>
      </w:r>
      <w:r w:rsidR="00D862CE" w:rsidRPr="000C5782">
        <w:rPr>
          <w:rFonts w:ascii="Times New Roman CYR" w:hAnsi="Times New Roman CYR" w:cs="Times New Roman CYR"/>
          <w:sz w:val="26"/>
          <w:szCs w:val="26"/>
        </w:rPr>
        <w:t xml:space="preserve">ормирование системы управления муниципальным имуществом </w:t>
      </w:r>
      <w:r w:rsidR="00D862CE" w:rsidRPr="000C5782">
        <w:rPr>
          <w:sz w:val="26"/>
          <w:szCs w:val="26"/>
        </w:rPr>
        <w:t>МО ГП «Город Гусиноозерск»;</w:t>
      </w:r>
    </w:p>
    <w:p w:rsidR="00D862CE" w:rsidRPr="000C5782" w:rsidRDefault="00922B9D" w:rsidP="000C08DE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7. С</w:t>
      </w:r>
      <w:r w:rsidR="00D862CE" w:rsidRPr="000C5782">
        <w:rPr>
          <w:sz w:val="26"/>
          <w:szCs w:val="26"/>
        </w:rPr>
        <w:t>оздание условий для устойчивого развития территорий муниципального образования;</w:t>
      </w:r>
    </w:p>
    <w:p w:rsidR="00D862CE" w:rsidRPr="000C5782" w:rsidRDefault="00922B9D" w:rsidP="000C08DE">
      <w:pPr>
        <w:tabs>
          <w:tab w:val="left" w:pos="0"/>
        </w:tabs>
        <w:spacing w:line="276" w:lineRule="auto"/>
        <w:ind w:firstLine="567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8. П</w:t>
      </w:r>
      <w:r w:rsidR="00D862CE" w:rsidRPr="000C5782">
        <w:rPr>
          <w:sz w:val="26"/>
          <w:szCs w:val="26"/>
        </w:rPr>
        <w:t>роведение земельного контроля;</w:t>
      </w:r>
    </w:p>
    <w:p w:rsidR="00D862CE" w:rsidRPr="000C5782" w:rsidRDefault="00922B9D" w:rsidP="000C08DE">
      <w:pPr>
        <w:tabs>
          <w:tab w:val="left" w:pos="0"/>
        </w:tabs>
        <w:spacing w:line="276" w:lineRule="auto"/>
        <w:ind w:firstLine="567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9. П</w:t>
      </w:r>
      <w:r w:rsidR="00D862CE" w:rsidRPr="000C5782">
        <w:rPr>
          <w:sz w:val="26"/>
          <w:szCs w:val="26"/>
        </w:rPr>
        <w:t>овышение  доступности, качества, объема муниципальных услуг;</w:t>
      </w:r>
    </w:p>
    <w:p w:rsidR="00922B9D" w:rsidRPr="000C5782" w:rsidRDefault="00922B9D" w:rsidP="000C08DE">
      <w:pPr>
        <w:snapToGrid w:val="0"/>
        <w:spacing w:line="276" w:lineRule="auto"/>
        <w:ind w:firstLine="567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10.</w:t>
      </w:r>
      <w:r w:rsidR="00C4062C">
        <w:rPr>
          <w:sz w:val="26"/>
          <w:szCs w:val="26"/>
        </w:rPr>
        <w:t>С</w:t>
      </w:r>
      <w:r w:rsidR="00C4062C" w:rsidRPr="00CB0E91">
        <w:rPr>
          <w:sz w:val="26"/>
          <w:szCs w:val="26"/>
        </w:rPr>
        <w:t>оздание условий для эффективной деятельности</w:t>
      </w:r>
      <w:r w:rsidR="00C4062C">
        <w:rPr>
          <w:sz w:val="26"/>
          <w:szCs w:val="26"/>
        </w:rPr>
        <w:t xml:space="preserve"> </w:t>
      </w:r>
      <w:r w:rsidR="00C4062C" w:rsidRPr="000C5782">
        <w:rPr>
          <w:sz w:val="26"/>
          <w:szCs w:val="26"/>
        </w:rPr>
        <w:t>МКУ «Управление по имуществу, землепользованию, архитектуре и градостроительству»</w:t>
      </w:r>
      <w:r w:rsidRPr="000C5782">
        <w:rPr>
          <w:sz w:val="26"/>
          <w:szCs w:val="26"/>
        </w:rPr>
        <w:t>.</w:t>
      </w:r>
    </w:p>
    <w:p w:rsidR="00102780" w:rsidRPr="000C5782" w:rsidRDefault="00102780" w:rsidP="00C4062C">
      <w:pPr>
        <w:snapToGrid w:val="0"/>
        <w:spacing w:line="276" w:lineRule="auto"/>
        <w:ind w:firstLine="567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Реализаци</w:t>
      </w:r>
      <w:r w:rsidR="00AB1635" w:rsidRPr="000C5782">
        <w:rPr>
          <w:sz w:val="26"/>
          <w:szCs w:val="26"/>
        </w:rPr>
        <w:t>я Программы осуществляется в 2020-2024</w:t>
      </w:r>
      <w:r w:rsidRPr="000C5782">
        <w:rPr>
          <w:sz w:val="26"/>
          <w:szCs w:val="26"/>
        </w:rPr>
        <w:t xml:space="preserve"> годах без выделения этапов.</w:t>
      </w:r>
    </w:p>
    <w:p w:rsidR="00102780" w:rsidRPr="000C5782" w:rsidRDefault="00102780" w:rsidP="00585DAA">
      <w:pPr>
        <w:jc w:val="center"/>
        <w:rPr>
          <w:b/>
          <w:sz w:val="26"/>
          <w:szCs w:val="26"/>
        </w:rPr>
      </w:pPr>
    </w:p>
    <w:p w:rsidR="00B802BD" w:rsidRDefault="00EA435B" w:rsidP="00585DA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Основные </w:t>
      </w:r>
      <w:r w:rsidR="00102780" w:rsidRPr="000C5782">
        <w:rPr>
          <w:b/>
          <w:sz w:val="26"/>
          <w:szCs w:val="26"/>
        </w:rPr>
        <w:t>показател</w:t>
      </w:r>
      <w:r>
        <w:rPr>
          <w:b/>
          <w:sz w:val="26"/>
          <w:szCs w:val="26"/>
        </w:rPr>
        <w:t>и</w:t>
      </w:r>
      <w:r w:rsidR="00102780" w:rsidRPr="000C5782">
        <w:rPr>
          <w:b/>
          <w:sz w:val="26"/>
          <w:szCs w:val="26"/>
        </w:rPr>
        <w:t xml:space="preserve"> (индикатор</w:t>
      </w:r>
      <w:r>
        <w:rPr>
          <w:b/>
          <w:sz w:val="26"/>
          <w:szCs w:val="26"/>
        </w:rPr>
        <w:t>ы</w:t>
      </w:r>
      <w:r w:rsidR="00102780" w:rsidRPr="000C5782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достижения цели</w:t>
      </w:r>
      <w:r w:rsidR="00102780" w:rsidRPr="000C5782">
        <w:rPr>
          <w:b/>
          <w:sz w:val="26"/>
          <w:szCs w:val="26"/>
        </w:rPr>
        <w:t xml:space="preserve"> МЦП «Паспортизация, оценка и управление муниципальным имуществом М</w:t>
      </w:r>
      <w:r w:rsidR="00AB1635" w:rsidRPr="000C5782">
        <w:rPr>
          <w:b/>
          <w:sz w:val="26"/>
          <w:szCs w:val="26"/>
        </w:rPr>
        <w:t>О ГП «Город Гусиноозёрск»</w:t>
      </w:r>
    </w:p>
    <w:p w:rsidR="00102780" w:rsidRDefault="00AB1635" w:rsidP="00585DAA">
      <w:pPr>
        <w:jc w:val="center"/>
        <w:rPr>
          <w:b/>
          <w:sz w:val="26"/>
          <w:szCs w:val="26"/>
        </w:rPr>
      </w:pPr>
      <w:r w:rsidRPr="000C5782">
        <w:rPr>
          <w:b/>
          <w:sz w:val="26"/>
          <w:szCs w:val="26"/>
        </w:rPr>
        <w:t xml:space="preserve"> на 2020-2024</w:t>
      </w:r>
      <w:r w:rsidR="00102780" w:rsidRPr="000C5782">
        <w:rPr>
          <w:b/>
          <w:sz w:val="26"/>
          <w:szCs w:val="26"/>
        </w:rPr>
        <w:t xml:space="preserve"> годы»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1"/>
        <w:gridCol w:w="3072"/>
        <w:gridCol w:w="1008"/>
        <w:gridCol w:w="1123"/>
        <w:gridCol w:w="1134"/>
        <w:gridCol w:w="992"/>
        <w:gridCol w:w="993"/>
        <w:gridCol w:w="861"/>
      </w:tblGrid>
      <w:tr w:rsidR="00B802BD" w:rsidTr="00B802B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Наименование целевых индикаторов и показателей Программы*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ед. измер.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В т.ч. по годам*</w:t>
            </w:r>
          </w:p>
        </w:tc>
      </w:tr>
      <w:tr w:rsidR="00B802BD" w:rsidTr="00B802B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rPr>
                <w:b/>
                <w:sz w:val="22"/>
                <w:szCs w:val="22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rPr>
                <w:b/>
                <w:sz w:val="22"/>
                <w:szCs w:val="22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rPr>
                <w:b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b/>
                <w:sz w:val="22"/>
                <w:szCs w:val="22"/>
                <w:highlight w:val="red"/>
              </w:rPr>
            </w:pPr>
            <w:r>
              <w:rPr>
                <w:b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2023 год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2024 год</w:t>
            </w:r>
          </w:p>
        </w:tc>
      </w:tr>
      <w:tr w:rsidR="00B802BD" w:rsidTr="00B802B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t xml:space="preserve">отношение количества муниципального имущества, сведения о которых внесены в реестр недвижимого имущества, к общему числу муниципального </w:t>
            </w:r>
            <w:r>
              <w:lastRenderedPageBreak/>
              <w:t>имущества, находящегося в собственности городского поселения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lastRenderedPageBreak/>
              <w:t>%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</w:tr>
      <w:tr w:rsidR="00B802BD" w:rsidTr="00B802B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lastRenderedPageBreak/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t>количество муниципального имущества, находящегося в собственности городского поселения (кроме земельных участков) в отношении которого проведена процедура независимой оценки рыночной стоимости в течение года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ед.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</w:tr>
      <w:tr w:rsidR="00B802BD" w:rsidTr="00B802B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t>недвижимое имущество (здания, помещения, строения, сооружения), переданное в аренду в течение года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ед.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</w:tr>
      <w:tr w:rsidR="00B802BD" w:rsidTr="00B802B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t>количество земельных участков, предоставленных в аренду в течение года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ед.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</w:tr>
      <w:tr w:rsidR="00B802BD" w:rsidTr="00B802B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t>количество земельных участков, предоставленных в собственность, постоянное (бессрочное) пользование в течение года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ед.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</w:tr>
      <w:tr w:rsidR="00B802BD" w:rsidTr="00B802B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t>количество нарушений земельного законодательства, выявленных в ходе осуществления муниципального земельного контроля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ед.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30</w:t>
            </w:r>
          </w:p>
        </w:tc>
      </w:tr>
      <w:tr w:rsidR="00B802BD" w:rsidTr="00B802B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t>количество проведенных инвентаризаций объектов муниципальной собственности,  в течение года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ед.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</w:tr>
      <w:tr w:rsidR="00B802BD" w:rsidTr="00B802B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rPr>
                <w:sz w:val="22"/>
                <w:szCs w:val="22"/>
              </w:rPr>
            </w:pPr>
            <w:r>
              <w:t>количество договоров аренды муниципального имущества (кроме земельных участков)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</w:tr>
      <w:tr w:rsidR="00B802BD" w:rsidTr="00B802B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lastRenderedPageBreak/>
              <w:t>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rPr>
                <w:sz w:val="22"/>
                <w:szCs w:val="22"/>
              </w:rPr>
            </w:pPr>
            <w:r>
              <w:t>количество договора аренды земельных участков, находящихся на территории городского поселения и являющихся собственностью поселения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шт.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413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413</w:t>
            </w:r>
          </w:p>
        </w:tc>
      </w:tr>
      <w:tr w:rsidR="00B802BD" w:rsidTr="00B802B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both"/>
              <w:rPr>
                <w:rStyle w:val="af1"/>
                <w:sz w:val="22"/>
                <w:szCs w:val="22"/>
              </w:rPr>
            </w:pPr>
            <w:r>
              <w:t>выполнение плановых показателей доходов от управления и распоряжения муниципальным имуществом, земельными участками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%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</w:tr>
      <w:tr w:rsidR="00B802BD" w:rsidTr="00B802B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tabs>
                <w:tab w:val="left" w:pos="0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 w:rsidP="00B379EA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t>количество проведенных кадастровых работ в течение года на территории городского поселения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ед.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2BD" w:rsidRDefault="00B802B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</w:tr>
    </w:tbl>
    <w:p w:rsidR="00B802BD" w:rsidRDefault="00B802BD" w:rsidP="00585DAA">
      <w:pPr>
        <w:jc w:val="center"/>
        <w:rPr>
          <w:b/>
          <w:sz w:val="26"/>
          <w:szCs w:val="26"/>
        </w:rPr>
      </w:pPr>
    </w:p>
    <w:p w:rsidR="00102780" w:rsidRPr="000C5782" w:rsidRDefault="00102780" w:rsidP="00585DAA">
      <w:r w:rsidRPr="000C5782">
        <w:t>*- целевые индикаторы подлежат ежегодному уточнению</w:t>
      </w:r>
    </w:p>
    <w:p w:rsidR="00102780" w:rsidRPr="000C5782" w:rsidRDefault="00102780" w:rsidP="00052967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4" w:name="_Toc29816604"/>
      <w:r w:rsidRPr="000C5782">
        <w:rPr>
          <w:rFonts w:ascii="Times New Roman" w:hAnsi="Times New Roman"/>
          <w:color w:val="auto"/>
          <w:sz w:val="26"/>
          <w:szCs w:val="26"/>
        </w:rPr>
        <w:t>3. Перечень основных программных мероприятий. Объём финансирования Программы</w:t>
      </w:r>
      <w:bookmarkEnd w:id="4"/>
    </w:p>
    <w:p w:rsidR="00102780" w:rsidRPr="000C5782" w:rsidRDefault="00102780" w:rsidP="00052967"/>
    <w:p w:rsidR="00102780" w:rsidRPr="000C5782" w:rsidRDefault="00102780" w:rsidP="000C08DE">
      <w:pPr>
        <w:tabs>
          <w:tab w:val="left" w:pos="0"/>
        </w:tabs>
        <w:spacing w:line="276" w:lineRule="auto"/>
        <w:ind w:firstLine="540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Для решения задач Программы и достижения поставленных целей необходимо выполнение следующих программных мероприятий:</w:t>
      </w:r>
    </w:p>
    <w:p w:rsidR="00102780" w:rsidRPr="000C5782" w:rsidRDefault="00102780" w:rsidP="000C08DE">
      <w:pPr>
        <w:tabs>
          <w:tab w:val="left" w:pos="0"/>
        </w:tabs>
        <w:spacing w:line="276" w:lineRule="auto"/>
        <w:ind w:left="851"/>
        <w:jc w:val="both"/>
        <w:rPr>
          <w:sz w:val="26"/>
          <w:szCs w:val="26"/>
        </w:rPr>
      </w:pPr>
      <w:r w:rsidRPr="000C5782">
        <w:rPr>
          <w:sz w:val="26"/>
          <w:szCs w:val="26"/>
        </w:rPr>
        <w:t xml:space="preserve">- </w:t>
      </w:r>
      <w:r w:rsidR="001A3991" w:rsidRPr="000C5782">
        <w:rPr>
          <w:sz w:val="26"/>
          <w:szCs w:val="26"/>
        </w:rPr>
        <w:t xml:space="preserve">изготовление техпаспортов и технических </w:t>
      </w:r>
      <w:r w:rsidRPr="000C5782">
        <w:rPr>
          <w:sz w:val="26"/>
          <w:szCs w:val="26"/>
        </w:rPr>
        <w:t>планов на объекты недвижимости, находящихся в муниципальной собственности;</w:t>
      </w:r>
    </w:p>
    <w:p w:rsidR="00102780" w:rsidRPr="000C5782" w:rsidRDefault="00102780" w:rsidP="000C08DE">
      <w:pPr>
        <w:tabs>
          <w:tab w:val="left" w:pos="0"/>
        </w:tabs>
        <w:spacing w:line="276" w:lineRule="auto"/>
        <w:ind w:left="851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- межевание земельных участков;</w:t>
      </w:r>
    </w:p>
    <w:p w:rsidR="00102780" w:rsidRPr="000C5782" w:rsidRDefault="00102780" w:rsidP="000C08DE">
      <w:pPr>
        <w:tabs>
          <w:tab w:val="left" w:pos="0"/>
        </w:tabs>
        <w:spacing w:line="276" w:lineRule="auto"/>
        <w:ind w:left="851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- оценка муниципального имущества (прочие работы, услуги);</w:t>
      </w:r>
    </w:p>
    <w:p w:rsidR="001A3991" w:rsidRPr="000C5782" w:rsidRDefault="00102780" w:rsidP="000C08DE">
      <w:pPr>
        <w:tabs>
          <w:tab w:val="left" w:pos="0"/>
        </w:tabs>
        <w:spacing w:line="276" w:lineRule="auto"/>
        <w:ind w:left="851"/>
        <w:jc w:val="both"/>
        <w:rPr>
          <w:sz w:val="26"/>
          <w:szCs w:val="26"/>
        </w:rPr>
      </w:pPr>
      <w:r w:rsidRPr="000C5782">
        <w:rPr>
          <w:sz w:val="26"/>
          <w:szCs w:val="26"/>
        </w:rPr>
        <w:t xml:space="preserve">- прочие мероприятия </w:t>
      </w:r>
      <w:r w:rsidR="001A3991" w:rsidRPr="000C5782">
        <w:rPr>
          <w:sz w:val="26"/>
          <w:szCs w:val="26"/>
        </w:rPr>
        <w:t>связанные с оказанием муниципальных услуг;</w:t>
      </w:r>
    </w:p>
    <w:p w:rsidR="00102780" w:rsidRPr="000C5782" w:rsidRDefault="00102780" w:rsidP="00423CA4">
      <w:pPr>
        <w:tabs>
          <w:tab w:val="left" w:pos="0"/>
        </w:tabs>
        <w:spacing w:line="276" w:lineRule="auto"/>
        <w:ind w:left="851"/>
        <w:jc w:val="both"/>
        <w:rPr>
          <w:sz w:val="26"/>
          <w:szCs w:val="26"/>
        </w:rPr>
      </w:pPr>
      <w:r w:rsidRPr="000C5782">
        <w:rPr>
          <w:sz w:val="26"/>
          <w:szCs w:val="26"/>
        </w:rPr>
        <w:t>- расходы</w:t>
      </w:r>
      <w:r w:rsidR="00423CA4">
        <w:rPr>
          <w:sz w:val="26"/>
          <w:szCs w:val="26"/>
        </w:rPr>
        <w:t xml:space="preserve">, связанные с </w:t>
      </w:r>
      <w:r w:rsidR="00D10010">
        <w:rPr>
          <w:sz w:val="26"/>
          <w:szCs w:val="26"/>
        </w:rPr>
        <w:t>организацией и осуществлением текущей</w:t>
      </w:r>
      <w:r w:rsidR="00423CA4">
        <w:rPr>
          <w:sz w:val="26"/>
          <w:szCs w:val="26"/>
        </w:rPr>
        <w:t xml:space="preserve"> деятельности Учреждения.</w:t>
      </w:r>
      <w:r w:rsidRPr="000C5782">
        <w:rPr>
          <w:sz w:val="26"/>
          <w:szCs w:val="26"/>
        </w:rPr>
        <w:t xml:space="preserve"> </w:t>
      </w:r>
    </w:p>
    <w:p w:rsidR="00130EBC" w:rsidRPr="000C5782" w:rsidRDefault="00130EBC" w:rsidP="000C08DE">
      <w:pPr>
        <w:pStyle w:val="ae"/>
        <w:spacing w:line="276" w:lineRule="auto"/>
        <w:ind w:firstLine="550"/>
        <w:rPr>
          <w:sz w:val="26"/>
          <w:szCs w:val="26"/>
        </w:rPr>
      </w:pPr>
      <w:r w:rsidRPr="000C5782">
        <w:rPr>
          <w:sz w:val="26"/>
          <w:szCs w:val="26"/>
        </w:rPr>
        <w:t>Перечень программных мероприятий с указанием объёмов, сроков и источников финансирования приведён в Приложении к Программе</w:t>
      </w:r>
      <w:r w:rsidR="0039694D" w:rsidRPr="000C5782">
        <w:rPr>
          <w:b/>
          <w:sz w:val="26"/>
          <w:szCs w:val="26"/>
        </w:rPr>
        <w:t>.</w:t>
      </w:r>
    </w:p>
    <w:p w:rsidR="00A76DC4" w:rsidRPr="000C5782" w:rsidRDefault="009C3A93" w:rsidP="000C08DE">
      <w:pPr>
        <w:pStyle w:val="ae"/>
        <w:spacing w:line="276" w:lineRule="auto"/>
        <w:ind w:firstLine="550"/>
        <w:rPr>
          <w:sz w:val="26"/>
          <w:szCs w:val="26"/>
        </w:rPr>
      </w:pPr>
      <w:r w:rsidRPr="000C5782">
        <w:rPr>
          <w:sz w:val="26"/>
          <w:szCs w:val="26"/>
        </w:rPr>
        <w:t xml:space="preserve">Финансирование мероприятий Программы осуществляется за счет </w:t>
      </w:r>
      <w:r w:rsidRPr="000C5782">
        <w:rPr>
          <w:b/>
          <w:sz w:val="26"/>
          <w:szCs w:val="26"/>
        </w:rPr>
        <w:t>бюджета  МО  ГП «Город Гусиноозерск»</w:t>
      </w:r>
      <w:r w:rsidRPr="000C5782">
        <w:rPr>
          <w:sz w:val="26"/>
          <w:szCs w:val="26"/>
        </w:rPr>
        <w:t xml:space="preserve">. Общий объём финансирования за весь период реализации Программы составит </w:t>
      </w:r>
      <w:r w:rsidR="00954B71" w:rsidRPr="000C5782">
        <w:rPr>
          <w:b/>
          <w:bCs/>
          <w:sz w:val="26"/>
          <w:szCs w:val="26"/>
        </w:rPr>
        <w:t>36566,44940</w:t>
      </w:r>
      <w:r w:rsidR="00A76DC4" w:rsidRPr="000C5782">
        <w:rPr>
          <w:b/>
          <w:bCs/>
        </w:rPr>
        <w:t xml:space="preserve"> </w:t>
      </w:r>
      <w:r w:rsidR="00A76DC4" w:rsidRPr="000C5782">
        <w:rPr>
          <w:b/>
          <w:sz w:val="26"/>
          <w:szCs w:val="26"/>
        </w:rPr>
        <w:t>тыс. рублей</w:t>
      </w:r>
      <w:r w:rsidR="00A76DC4" w:rsidRPr="000C5782">
        <w:rPr>
          <w:sz w:val="26"/>
          <w:szCs w:val="26"/>
        </w:rPr>
        <w:t>, в том числе по годам:</w:t>
      </w:r>
    </w:p>
    <w:p w:rsidR="00AD5234" w:rsidRPr="000C5782" w:rsidRDefault="00AD5234" w:rsidP="000C08DE">
      <w:pPr>
        <w:pStyle w:val="ae"/>
        <w:spacing w:line="276" w:lineRule="auto"/>
        <w:ind w:firstLine="567"/>
        <w:rPr>
          <w:b/>
          <w:sz w:val="26"/>
          <w:szCs w:val="26"/>
        </w:rPr>
      </w:pPr>
      <w:r w:rsidRPr="000C5782">
        <w:rPr>
          <w:b/>
          <w:sz w:val="26"/>
          <w:szCs w:val="26"/>
        </w:rPr>
        <w:t xml:space="preserve">2020 год </w:t>
      </w:r>
      <w:r w:rsidR="00954B71" w:rsidRPr="000C5782">
        <w:rPr>
          <w:b/>
          <w:sz w:val="26"/>
          <w:szCs w:val="26"/>
        </w:rPr>
        <w:t>–</w:t>
      </w:r>
      <w:r w:rsidRPr="000C5782">
        <w:rPr>
          <w:b/>
          <w:sz w:val="26"/>
          <w:szCs w:val="26"/>
        </w:rPr>
        <w:t xml:space="preserve"> </w:t>
      </w:r>
      <w:r w:rsidR="00954B71" w:rsidRPr="000C5782">
        <w:rPr>
          <w:b/>
          <w:sz w:val="26"/>
          <w:szCs w:val="26"/>
        </w:rPr>
        <w:t>7313,28988 тыс. руб.</w:t>
      </w:r>
    </w:p>
    <w:p w:rsidR="00AD5234" w:rsidRPr="000C5782" w:rsidRDefault="00AD5234" w:rsidP="000C08DE">
      <w:pPr>
        <w:pStyle w:val="ae"/>
        <w:spacing w:line="276" w:lineRule="auto"/>
        <w:ind w:firstLine="550"/>
        <w:rPr>
          <w:b/>
          <w:sz w:val="26"/>
          <w:szCs w:val="26"/>
        </w:rPr>
      </w:pPr>
      <w:r w:rsidRPr="000C5782">
        <w:rPr>
          <w:b/>
          <w:sz w:val="26"/>
          <w:szCs w:val="26"/>
        </w:rPr>
        <w:t xml:space="preserve">2021 год - </w:t>
      </w:r>
      <w:r w:rsidR="00954B71" w:rsidRPr="000C5782">
        <w:rPr>
          <w:b/>
          <w:sz w:val="26"/>
          <w:szCs w:val="26"/>
        </w:rPr>
        <w:t>7313,28988 тыс. руб.</w:t>
      </w:r>
    </w:p>
    <w:p w:rsidR="00AD5234" w:rsidRPr="000C5782" w:rsidRDefault="00AD5234" w:rsidP="000C08DE">
      <w:pPr>
        <w:pStyle w:val="ae"/>
        <w:spacing w:line="276" w:lineRule="auto"/>
        <w:ind w:firstLine="550"/>
        <w:rPr>
          <w:b/>
          <w:sz w:val="26"/>
          <w:szCs w:val="26"/>
        </w:rPr>
      </w:pPr>
      <w:r w:rsidRPr="000C5782">
        <w:rPr>
          <w:b/>
          <w:sz w:val="26"/>
          <w:szCs w:val="26"/>
        </w:rPr>
        <w:t xml:space="preserve">2022 год - </w:t>
      </w:r>
      <w:r w:rsidR="00954B71" w:rsidRPr="000C5782">
        <w:rPr>
          <w:b/>
          <w:sz w:val="26"/>
          <w:szCs w:val="26"/>
        </w:rPr>
        <w:t>7313,28988 тыс. руб.</w:t>
      </w:r>
    </w:p>
    <w:p w:rsidR="00AD5234" w:rsidRPr="000C5782" w:rsidRDefault="00AD5234" w:rsidP="000C08DE">
      <w:pPr>
        <w:pStyle w:val="ae"/>
        <w:spacing w:line="276" w:lineRule="auto"/>
        <w:ind w:firstLine="550"/>
        <w:rPr>
          <w:b/>
          <w:sz w:val="26"/>
          <w:szCs w:val="26"/>
        </w:rPr>
      </w:pPr>
      <w:r w:rsidRPr="000C5782">
        <w:rPr>
          <w:b/>
          <w:sz w:val="26"/>
          <w:szCs w:val="26"/>
        </w:rPr>
        <w:t xml:space="preserve">2023 год - </w:t>
      </w:r>
      <w:r w:rsidR="00954B71" w:rsidRPr="000C5782">
        <w:rPr>
          <w:b/>
          <w:sz w:val="26"/>
          <w:szCs w:val="26"/>
        </w:rPr>
        <w:t>7313,28988 тыс. руб.</w:t>
      </w:r>
    </w:p>
    <w:p w:rsidR="00AD5234" w:rsidRPr="000C5782" w:rsidRDefault="00AD5234" w:rsidP="000C08DE">
      <w:pPr>
        <w:pStyle w:val="ae"/>
        <w:spacing w:line="276" w:lineRule="auto"/>
        <w:ind w:firstLine="550"/>
        <w:rPr>
          <w:b/>
          <w:sz w:val="26"/>
          <w:szCs w:val="26"/>
        </w:rPr>
      </w:pPr>
      <w:r w:rsidRPr="000C5782">
        <w:rPr>
          <w:b/>
          <w:sz w:val="26"/>
          <w:szCs w:val="26"/>
        </w:rPr>
        <w:t xml:space="preserve">2024 год - </w:t>
      </w:r>
      <w:r w:rsidR="00954B71" w:rsidRPr="000C5782">
        <w:rPr>
          <w:b/>
          <w:sz w:val="26"/>
          <w:szCs w:val="26"/>
        </w:rPr>
        <w:t>7313,28988 тыс. руб.</w:t>
      </w:r>
    </w:p>
    <w:p w:rsidR="00EA435B" w:rsidRDefault="00102780" w:rsidP="00EA435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bookmarkStart w:id="5" w:name="_Toc29816605"/>
      <w:r w:rsidRPr="000C5782">
        <w:rPr>
          <w:rFonts w:ascii="Times New Roman" w:hAnsi="Times New Roman"/>
          <w:color w:val="auto"/>
          <w:sz w:val="26"/>
          <w:szCs w:val="26"/>
        </w:rPr>
        <w:lastRenderedPageBreak/>
        <w:t xml:space="preserve">4. </w:t>
      </w:r>
      <w:r w:rsidR="00EA435B">
        <w:rPr>
          <w:rFonts w:ascii="Times New Roman" w:hAnsi="Times New Roman"/>
          <w:color w:val="auto"/>
          <w:sz w:val="26"/>
          <w:szCs w:val="26"/>
        </w:rPr>
        <w:t>Критерии оценки эффективности</w:t>
      </w:r>
      <w:r w:rsidR="00EA435B" w:rsidRPr="00C82C35">
        <w:rPr>
          <w:rFonts w:ascii="Times New Roman" w:hAnsi="Times New Roman"/>
          <w:color w:val="auto"/>
          <w:sz w:val="26"/>
          <w:szCs w:val="26"/>
        </w:rPr>
        <w:t xml:space="preserve"> Программы</w:t>
      </w:r>
      <w:r w:rsidR="00EA435B">
        <w:rPr>
          <w:rFonts w:ascii="Times New Roman" w:hAnsi="Times New Roman"/>
          <w:color w:val="auto"/>
          <w:sz w:val="26"/>
          <w:szCs w:val="26"/>
        </w:rPr>
        <w:t>. Ожидаемые конечные результаты реализации Программы</w:t>
      </w:r>
      <w:bookmarkEnd w:id="5"/>
    </w:p>
    <w:p w:rsidR="00EA435B" w:rsidRPr="00280BE0" w:rsidRDefault="00EA435B" w:rsidP="00EA435B"/>
    <w:p w:rsidR="00EA435B" w:rsidRPr="00280BE0" w:rsidRDefault="00EA435B" w:rsidP="00EA435B">
      <w:pPr>
        <w:spacing w:line="276" w:lineRule="auto"/>
        <w:ind w:firstLine="567"/>
        <w:jc w:val="both"/>
        <w:rPr>
          <w:sz w:val="26"/>
          <w:szCs w:val="26"/>
        </w:rPr>
      </w:pPr>
      <w:r w:rsidRPr="00280BE0">
        <w:rPr>
          <w:sz w:val="26"/>
          <w:szCs w:val="26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 значениями целевых индикаторов, а также уровень использования бюджетных средств, предусмотренных в целях финансирования мероприятий муниципальной программы.</w:t>
      </w:r>
    </w:p>
    <w:p w:rsidR="00EA435B" w:rsidRPr="00280BE0" w:rsidRDefault="00EA435B" w:rsidP="00EA435B">
      <w:pPr>
        <w:spacing w:line="276" w:lineRule="auto"/>
        <w:ind w:firstLine="567"/>
        <w:jc w:val="both"/>
        <w:rPr>
          <w:sz w:val="26"/>
          <w:szCs w:val="26"/>
        </w:rPr>
      </w:pPr>
      <w:r w:rsidRPr="00280BE0">
        <w:rPr>
          <w:sz w:val="26"/>
          <w:szCs w:val="26"/>
        </w:rPr>
        <w:t>Оценка эффективности реализации Программы осуществляется ежегодно в соответствии с Порядком разработки, утверждения и реализации муниципальных целевых программ МО ГП «Город Гусиноозёрск».</w:t>
      </w:r>
    </w:p>
    <w:p w:rsidR="00EA435B" w:rsidRDefault="00EA435B" w:rsidP="00EA435B">
      <w:pPr>
        <w:spacing w:line="276" w:lineRule="auto"/>
        <w:ind w:firstLine="567"/>
        <w:jc w:val="both"/>
        <w:rPr>
          <w:sz w:val="26"/>
          <w:szCs w:val="26"/>
        </w:rPr>
      </w:pPr>
      <w:r w:rsidRPr="00280BE0">
        <w:rPr>
          <w:sz w:val="26"/>
          <w:szCs w:val="26"/>
        </w:rPr>
        <w:t>Комплексное решение программных задач позволит:</w:t>
      </w:r>
    </w:p>
    <w:p w:rsidR="00EA435B" w:rsidRPr="00EA435B" w:rsidRDefault="00EA435B" w:rsidP="00EA435B">
      <w:pPr>
        <w:snapToGri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EA435B">
        <w:rPr>
          <w:sz w:val="26"/>
          <w:szCs w:val="26"/>
        </w:rPr>
        <w:t>овы</w:t>
      </w:r>
      <w:r>
        <w:rPr>
          <w:sz w:val="26"/>
          <w:szCs w:val="26"/>
        </w:rPr>
        <w:t>сить</w:t>
      </w:r>
      <w:r w:rsidRPr="00EA435B">
        <w:rPr>
          <w:sz w:val="26"/>
          <w:szCs w:val="26"/>
        </w:rPr>
        <w:t xml:space="preserve"> доходност</w:t>
      </w:r>
      <w:r>
        <w:rPr>
          <w:sz w:val="26"/>
          <w:szCs w:val="26"/>
        </w:rPr>
        <w:t>ь</w:t>
      </w:r>
      <w:r w:rsidRPr="00EA435B">
        <w:rPr>
          <w:sz w:val="26"/>
          <w:szCs w:val="26"/>
        </w:rPr>
        <w:t xml:space="preserve"> бюджета МО ГП «Город Гусиноозёрск»;</w:t>
      </w:r>
    </w:p>
    <w:p w:rsidR="00EA435B" w:rsidRPr="00EA435B" w:rsidRDefault="00EA435B" w:rsidP="00EA435B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A435B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EA435B">
        <w:rPr>
          <w:sz w:val="26"/>
          <w:szCs w:val="26"/>
        </w:rPr>
        <w:t>овы</w:t>
      </w:r>
      <w:r>
        <w:rPr>
          <w:sz w:val="26"/>
          <w:szCs w:val="26"/>
        </w:rPr>
        <w:t>сить</w:t>
      </w:r>
      <w:r w:rsidRPr="00EA435B">
        <w:rPr>
          <w:sz w:val="26"/>
          <w:szCs w:val="26"/>
        </w:rPr>
        <w:t xml:space="preserve"> достоверност</w:t>
      </w:r>
      <w:r>
        <w:rPr>
          <w:sz w:val="26"/>
          <w:szCs w:val="26"/>
        </w:rPr>
        <w:t>ь</w:t>
      </w:r>
      <w:r w:rsidRPr="00EA435B">
        <w:rPr>
          <w:sz w:val="26"/>
          <w:szCs w:val="26"/>
        </w:rPr>
        <w:t xml:space="preserve"> сведений о муниципальном имуществе;</w:t>
      </w:r>
    </w:p>
    <w:p w:rsidR="00EA435B" w:rsidRPr="00EA435B" w:rsidRDefault="00EA435B" w:rsidP="00EA435B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A435B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EA435B">
        <w:rPr>
          <w:sz w:val="26"/>
          <w:szCs w:val="26"/>
        </w:rPr>
        <w:t>овы</w:t>
      </w:r>
      <w:r>
        <w:rPr>
          <w:sz w:val="26"/>
          <w:szCs w:val="26"/>
        </w:rPr>
        <w:t>сить</w:t>
      </w:r>
      <w:r w:rsidRPr="00EA435B">
        <w:rPr>
          <w:sz w:val="26"/>
          <w:szCs w:val="26"/>
        </w:rPr>
        <w:t xml:space="preserve"> эффективност</w:t>
      </w:r>
      <w:r>
        <w:rPr>
          <w:sz w:val="26"/>
          <w:szCs w:val="26"/>
        </w:rPr>
        <w:t>ь</w:t>
      </w:r>
      <w:r w:rsidRPr="00EA435B">
        <w:rPr>
          <w:sz w:val="26"/>
          <w:szCs w:val="26"/>
        </w:rPr>
        <w:t xml:space="preserve"> распоряжения </w:t>
      </w:r>
      <w:r>
        <w:rPr>
          <w:sz w:val="26"/>
          <w:szCs w:val="26"/>
        </w:rPr>
        <w:t xml:space="preserve">муниципальным </w:t>
      </w:r>
      <w:r w:rsidRPr="00EA435B">
        <w:rPr>
          <w:sz w:val="26"/>
          <w:szCs w:val="26"/>
        </w:rPr>
        <w:t>имуществом;</w:t>
      </w:r>
    </w:p>
    <w:p w:rsidR="00EA435B" w:rsidRPr="00EA435B" w:rsidRDefault="00EA435B" w:rsidP="00EA435B">
      <w:pPr>
        <w:tabs>
          <w:tab w:val="left" w:pos="0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Pr="00EA435B">
        <w:rPr>
          <w:sz w:val="26"/>
          <w:szCs w:val="26"/>
        </w:rPr>
        <w:t>еализ</w:t>
      </w:r>
      <w:r>
        <w:rPr>
          <w:sz w:val="26"/>
          <w:szCs w:val="26"/>
        </w:rPr>
        <w:t>овать предусмотренные</w:t>
      </w:r>
      <w:r w:rsidRPr="00EA435B">
        <w:rPr>
          <w:sz w:val="26"/>
          <w:szCs w:val="26"/>
        </w:rPr>
        <w:t xml:space="preserve"> Программой мероприяти</w:t>
      </w:r>
      <w:r>
        <w:rPr>
          <w:sz w:val="26"/>
          <w:szCs w:val="26"/>
        </w:rPr>
        <w:t xml:space="preserve">я, </w:t>
      </w:r>
      <w:r w:rsidRPr="00EA435B">
        <w:rPr>
          <w:sz w:val="26"/>
          <w:szCs w:val="26"/>
        </w:rPr>
        <w:t>способствовать качественному и своевременному оказанию муниципальных услуг;</w:t>
      </w:r>
    </w:p>
    <w:p w:rsidR="00EA435B" w:rsidRPr="00EA435B" w:rsidRDefault="00EA435B" w:rsidP="00EA435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A435B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EA435B">
        <w:rPr>
          <w:sz w:val="26"/>
          <w:szCs w:val="26"/>
        </w:rPr>
        <w:t>рганиз</w:t>
      </w:r>
      <w:r>
        <w:rPr>
          <w:sz w:val="26"/>
          <w:szCs w:val="26"/>
        </w:rPr>
        <w:t>овать</w:t>
      </w:r>
      <w:r w:rsidRPr="00EA435B">
        <w:rPr>
          <w:sz w:val="26"/>
          <w:szCs w:val="26"/>
        </w:rPr>
        <w:t xml:space="preserve"> систематизированн</w:t>
      </w:r>
      <w:r>
        <w:rPr>
          <w:sz w:val="26"/>
          <w:szCs w:val="26"/>
        </w:rPr>
        <w:t>ый</w:t>
      </w:r>
      <w:r w:rsidRPr="00EA435B">
        <w:rPr>
          <w:sz w:val="26"/>
          <w:szCs w:val="26"/>
        </w:rPr>
        <w:t xml:space="preserve"> свод документированных сведений о развитии территорий, об их застройке, о земельных участках, об объектах капитального строительства и иных необходимых для осуществления градостроительной деятельности сведений;</w:t>
      </w:r>
    </w:p>
    <w:p w:rsidR="00EA435B" w:rsidRPr="00280BE0" w:rsidRDefault="00EA435B" w:rsidP="00EA435B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повысить</w:t>
      </w:r>
      <w:r w:rsidRPr="00EA435B">
        <w:rPr>
          <w:sz w:val="26"/>
          <w:szCs w:val="26"/>
        </w:rPr>
        <w:t xml:space="preserve"> эффективност</w:t>
      </w:r>
      <w:r>
        <w:rPr>
          <w:sz w:val="26"/>
          <w:szCs w:val="26"/>
        </w:rPr>
        <w:t>ь</w:t>
      </w:r>
      <w:r w:rsidRPr="00EA435B">
        <w:rPr>
          <w:sz w:val="26"/>
          <w:szCs w:val="26"/>
        </w:rPr>
        <w:t xml:space="preserve"> и результативност</w:t>
      </w:r>
      <w:r>
        <w:rPr>
          <w:sz w:val="26"/>
          <w:szCs w:val="26"/>
        </w:rPr>
        <w:t>ь</w:t>
      </w:r>
      <w:r w:rsidRPr="00EA435B">
        <w:rPr>
          <w:sz w:val="26"/>
          <w:szCs w:val="26"/>
        </w:rPr>
        <w:t xml:space="preserve"> деятельности МКУ «Управление по имуществу, землепользованию, архитектуре и градостроительству».</w:t>
      </w:r>
    </w:p>
    <w:p w:rsidR="00102780" w:rsidRDefault="00102780" w:rsidP="00EA435B">
      <w:pPr>
        <w:pStyle w:val="1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:rsidR="00102780" w:rsidRDefault="00102780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EC2021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39694D" w:rsidRDefault="0039694D" w:rsidP="0039694D">
      <w:pPr>
        <w:autoSpaceDE w:val="0"/>
        <w:autoSpaceDN w:val="0"/>
        <w:adjustRightInd w:val="0"/>
        <w:jc w:val="right"/>
        <w:rPr>
          <w:bCs/>
          <w:color w:val="000000"/>
          <w:sz w:val="26"/>
          <w:szCs w:val="26"/>
        </w:rPr>
        <w:sectPr w:rsidR="0039694D" w:rsidSect="00D74753">
          <w:footerReference w:type="default" r:id="rId7"/>
          <w:pgSz w:w="11906" w:h="16838"/>
          <w:pgMar w:top="567" w:right="707" w:bottom="851" w:left="1418" w:header="709" w:footer="119" w:gutter="0"/>
          <w:cols w:space="708"/>
          <w:titlePg/>
          <w:docGrid w:linePitch="360"/>
        </w:sectPr>
      </w:pPr>
    </w:p>
    <w:p w:rsidR="0039694D" w:rsidRPr="000C5782" w:rsidRDefault="0039694D" w:rsidP="000C5782">
      <w:pPr>
        <w:pStyle w:val="1"/>
        <w:jc w:val="right"/>
        <w:rPr>
          <w:rFonts w:ascii="Times New Roman" w:hAnsi="Times New Roman"/>
          <w:b w:val="0"/>
          <w:color w:val="auto"/>
          <w:sz w:val="26"/>
          <w:szCs w:val="26"/>
        </w:rPr>
      </w:pPr>
      <w:bookmarkStart w:id="6" w:name="_Toc29816606"/>
      <w:r w:rsidRPr="000C5782">
        <w:rPr>
          <w:rFonts w:ascii="Times New Roman" w:hAnsi="Times New Roman"/>
          <w:b w:val="0"/>
          <w:color w:val="auto"/>
          <w:sz w:val="26"/>
          <w:szCs w:val="26"/>
        </w:rPr>
        <w:lastRenderedPageBreak/>
        <w:t>Приложение</w:t>
      </w:r>
      <w:bookmarkEnd w:id="6"/>
    </w:p>
    <w:p w:rsidR="0039694D" w:rsidRDefault="0039694D" w:rsidP="0039694D">
      <w:pPr>
        <w:autoSpaceDE w:val="0"/>
        <w:autoSpaceDN w:val="0"/>
        <w:adjustRightInd w:val="0"/>
        <w:jc w:val="right"/>
        <w:rPr>
          <w:bCs/>
          <w:color w:val="000000"/>
          <w:sz w:val="26"/>
          <w:szCs w:val="26"/>
        </w:rPr>
      </w:pPr>
      <w:r w:rsidRPr="0039694D">
        <w:rPr>
          <w:bCs/>
          <w:color w:val="000000"/>
          <w:sz w:val="26"/>
          <w:szCs w:val="26"/>
        </w:rPr>
        <w:t xml:space="preserve">к МЦП "Паспортизация, оценка  и </w:t>
      </w:r>
    </w:p>
    <w:p w:rsidR="0039694D" w:rsidRDefault="0039694D" w:rsidP="0039694D">
      <w:pPr>
        <w:autoSpaceDE w:val="0"/>
        <w:autoSpaceDN w:val="0"/>
        <w:adjustRightInd w:val="0"/>
        <w:jc w:val="right"/>
        <w:rPr>
          <w:bCs/>
          <w:color w:val="000000"/>
          <w:sz w:val="26"/>
          <w:szCs w:val="26"/>
        </w:rPr>
      </w:pPr>
      <w:r w:rsidRPr="0039694D">
        <w:rPr>
          <w:bCs/>
          <w:color w:val="000000"/>
          <w:sz w:val="26"/>
          <w:szCs w:val="26"/>
        </w:rPr>
        <w:t>управление муниципальным имуществом</w:t>
      </w:r>
    </w:p>
    <w:p w:rsidR="0039694D" w:rsidRDefault="0039694D" w:rsidP="0039694D">
      <w:pPr>
        <w:autoSpaceDE w:val="0"/>
        <w:autoSpaceDN w:val="0"/>
        <w:adjustRightInd w:val="0"/>
        <w:jc w:val="right"/>
        <w:rPr>
          <w:bCs/>
          <w:color w:val="000000"/>
          <w:sz w:val="26"/>
          <w:szCs w:val="26"/>
        </w:rPr>
      </w:pPr>
      <w:r w:rsidRPr="0039694D">
        <w:rPr>
          <w:bCs/>
          <w:color w:val="000000"/>
          <w:sz w:val="26"/>
          <w:szCs w:val="26"/>
        </w:rPr>
        <w:t xml:space="preserve"> МО ГП "Город Гусиноозерск"</w:t>
      </w:r>
    </w:p>
    <w:p w:rsidR="0039694D" w:rsidRDefault="0039694D" w:rsidP="0039694D">
      <w:pPr>
        <w:autoSpaceDE w:val="0"/>
        <w:autoSpaceDN w:val="0"/>
        <w:adjustRightInd w:val="0"/>
        <w:jc w:val="right"/>
        <w:rPr>
          <w:bCs/>
          <w:color w:val="000000"/>
          <w:sz w:val="26"/>
          <w:szCs w:val="26"/>
        </w:rPr>
      </w:pPr>
      <w:r w:rsidRPr="0039694D">
        <w:rPr>
          <w:bCs/>
          <w:color w:val="000000"/>
          <w:sz w:val="26"/>
          <w:szCs w:val="26"/>
        </w:rPr>
        <w:t xml:space="preserve"> на 2020 – 2024 годы"</w:t>
      </w:r>
    </w:p>
    <w:p w:rsidR="0039694D" w:rsidRDefault="0039694D" w:rsidP="0039694D">
      <w:pPr>
        <w:autoSpaceDE w:val="0"/>
        <w:autoSpaceDN w:val="0"/>
        <w:adjustRightInd w:val="0"/>
        <w:jc w:val="right"/>
        <w:rPr>
          <w:bCs/>
          <w:color w:val="000000"/>
          <w:sz w:val="26"/>
          <w:szCs w:val="26"/>
        </w:rPr>
      </w:pPr>
    </w:p>
    <w:p w:rsidR="00102780" w:rsidRDefault="00102780" w:rsidP="00EC2021">
      <w:pPr>
        <w:autoSpaceDE w:val="0"/>
        <w:autoSpaceDN w:val="0"/>
        <w:adjustRightInd w:val="0"/>
        <w:ind w:firstLine="708"/>
        <w:rPr>
          <w:bCs/>
          <w:color w:val="000000"/>
          <w:sz w:val="28"/>
          <w:szCs w:val="28"/>
        </w:rPr>
      </w:pPr>
    </w:p>
    <w:p w:rsidR="0039694D" w:rsidRDefault="0039694D" w:rsidP="0039694D">
      <w:pPr>
        <w:tabs>
          <w:tab w:val="left" w:pos="0"/>
        </w:tabs>
        <w:jc w:val="center"/>
        <w:rPr>
          <w:b/>
          <w:sz w:val="26"/>
          <w:szCs w:val="26"/>
        </w:rPr>
      </w:pPr>
      <w:r w:rsidRPr="0039694D">
        <w:rPr>
          <w:b/>
          <w:sz w:val="26"/>
          <w:szCs w:val="26"/>
        </w:rPr>
        <w:t>Перечень мероприятий МЦП "Паспортизация, оценка  и управление муниципальным имуществом МО ГП "Город Гусиноозерск" на 2020 – 2024 годы"</w:t>
      </w:r>
    </w:p>
    <w:p w:rsidR="0039694D" w:rsidRPr="0039694D" w:rsidRDefault="0039694D" w:rsidP="0039694D">
      <w:pPr>
        <w:tabs>
          <w:tab w:val="left" w:pos="2209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15741" w:type="dxa"/>
        <w:tblInd w:w="-34" w:type="dxa"/>
        <w:tblLayout w:type="fixed"/>
        <w:tblLook w:val="04A0"/>
      </w:tblPr>
      <w:tblGrid>
        <w:gridCol w:w="516"/>
        <w:gridCol w:w="3028"/>
        <w:gridCol w:w="992"/>
        <w:gridCol w:w="1544"/>
        <w:gridCol w:w="1008"/>
        <w:gridCol w:w="1424"/>
        <w:gridCol w:w="986"/>
        <w:gridCol w:w="1424"/>
        <w:gridCol w:w="985"/>
        <w:gridCol w:w="1424"/>
        <w:gridCol w:w="986"/>
        <w:gridCol w:w="1424"/>
      </w:tblGrid>
      <w:tr w:rsidR="0039694D" w:rsidRPr="0039694D" w:rsidTr="0039694D">
        <w:trPr>
          <w:trHeight w:val="25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Наименование программных мероприятий</w:t>
            </w:r>
          </w:p>
        </w:tc>
        <w:tc>
          <w:tcPr>
            <w:tcW w:w="121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Объём финансирования (тыс. рублей)</w:t>
            </w:r>
          </w:p>
        </w:tc>
      </w:tr>
      <w:tr w:rsidR="0039694D" w:rsidRPr="0039694D" w:rsidTr="0039694D">
        <w:trPr>
          <w:trHeight w:val="288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94D" w:rsidRPr="0039694D" w:rsidRDefault="0039694D" w:rsidP="003969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94D" w:rsidRPr="0039694D" w:rsidRDefault="0039694D" w:rsidP="003969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2020 г.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2021 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2022 г.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2023 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2024 г.</w:t>
            </w:r>
          </w:p>
        </w:tc>
      </w:tr>
      <w:tr w:rsidR="0039694D" w:rsidRPr="0039694D" w:rsidTr="0039694D">
        <w:trPr>
          <w:trHeight w:val="708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9694D">
              <w:rPr>
                <w:b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9694D">
              <w:rPr>
                <w:b/>
                <w:bCs/>
                <w:sz w:val="18"/>
                <w:szCs w:val="18"/>
              </w:rPr>
              <w:t>бюджет МО ГП "Город Гусиноозёрск"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9694D">
              <w:rPr>
                <w:b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9694D">
              <w:rPr>
                <w:b/>
                <w:bCs/>
                <w:sz w:val="18"/>
                <w:szCs w:val="18"/>
              </w:rPr>
              <w:t>бюджет МО ГП "Город Гусиноозёрск"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9694D">
              <w:rPr>
                <w:b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9694D">
              <w:rPr>
                <w:b/>
                <w:bCs/>
                <w:sz w:val="18"/>
                <w:szCs w:val="18"/>
              </w:rPr>
              <w:t>бюджет МО ГП "Город Гусиноозёрск"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9694D">
              <w:rPr>
                <w:b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9694D">
              <w:rPr>
                <w:b/>
                <w:bCs/>
                <w:sz w:val="18"/>
                <w:szCs w:val="18"/>
              </w:rPr>
              <w:t>бюджет МО ГП "Город Гусиноозёрск"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9694D">
              <w:rPr>
                <w:b/>
                <w:bCs/>
                <w:sz w:val="18"/>
                <w:szCs w:val="18"/>
              </w:rPr>
              <w:t>Республиканский бюджет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9694D">
              <w:rPr>
                <w:b/>
                <w:bCs/>
                <w:sz w:val="18"/>
                <w:szCs w:val="18"/>
              </w:rPr>
              <w:t>бюджет МО ГП "Город Гусиноозёрск"</w:t>
            </w:r>
          </w:p>
        </w:tc>
      </w:tr>
      <w:tr w:rsidR="0039694D" w:rsidRPr="0039694D" w:rsidTr="0039694D">
        <w:trPr>
          <w:trHeight w:val="2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9694D">
              <w:rPr>
                <w:b/>
                <w:bCs/>
                <w:color w:val="FF0000"/>
                <w:sz w:val="20"/>
                <w:szCs w:val="20"/>
              </w:rPr>
              <w:t>7 313,28988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9694D">
              <w:rPr>
                <w:b/>
                <w:bCs/>
                <w:color w:val="FF0000"/>
                <w:sz w:val="20"/>
                <w:szCs w:val="20"/>
              </w:rPr>
              <w:t>7 313,28988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9694D">
              <w:rPr>
                <w:b/>
                <w:bCs/>
                <w:color w:val="FF0000"/>
                <w:sz w:val="20"/>
                <w:szCs w:val="20"/>
              </w:rPr>
              <w:t>7 313,28988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9694D">
              <w:rPr>
                <w:b/>
                <w:bCs/>
                <w:color w:val="FF0000"/>
                <w:sz w:val="20"/>
                <w:szCs w:val="20"/>
              </w:rPr>
              <w:t>7 313,28988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9694D">
              <w:rPr>
                <w:b/>
                <w:bCs/>
                <w:color w:val="FF0000"/>
                <w:sz w:val="20"/>
                <w:szCs w:val="20"/>
              </w:rPr>
              <w:t>7 313,28988</w:t>
            </w:r>
          </w:p>
        </w:tc>
      </w:tr>
      <w:tr w:rsidR="0039694D" w:rsidRPr="0039694D" w:rsidTr="0039694D">
        <w:trPr>
          <w:trHeight w:val="103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1.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Выполнение кадастровых работ: изготовление технических планов и межевание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500,00000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500,00000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500,00000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500,00000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500,00000</w:t>
            </w:r>
          </w:p>
        </w:tc>
      </w:tr>
      <w:tr w:rsidR="0039694D" w:rsidRPr="0039694D" w:rsidTr="0039694D">
        <w:trPr>
          <w:trHeight w:val="28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2.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 xml:space="preserve"> Оценка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100,00000</w:t>
            </w:r>
          </w:p>
        </w:tc>
      </w:tr>
      <w:tr w:rsidR="0039694D" w:rsidRPr="0039694D" w:rsidTr="0039694D">
        <w:trPr>
          <w:trHeight w:val="276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3.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Текущая деятельность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6713,28988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6713,28988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6713,28988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6713,28988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i/>
                <w:iCs/>
                <w:sz w:val="20"/>
                <w:szCs w:val="20"/>
              </w:rPr>
            </w:pPr>
            <w:r w:rsidRPr="0039694D">
              <w:rPr>
                <w:i/>
                <w:iCs/>
                <w:sz w:val="20"/>
                <w:szCs w:val="20"/>
              </w:rPr>
              <w:t>6713,28988</w:t>
            </w:r>
          </w:p>
        </w:tc>
      </w:tr>
      <w:tr w:rsidR="0039694D" w:rsidRPr="0039694D" w:rsidTr="0039694D">
        <w:trPr>
          <w:trHeight w:val="435"/>
        </w:trPr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1. Выполнение кадастровых работ: изготовление технических планов и межевание земельных участков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9694D" w:rsidRPr="0039694D" w:rsidTr="0039694D">
        <w:trPr>
          <w:trHeight w:val="79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1.1.</w:t>
            </w:r>
          </w:p>
        </w:tc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Выполнение кадастровых работ: изготовление технических планов и межевание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500,00000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500,00000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500,00000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500,00000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500,00000</w:t>
            </w:r>
          </w:p>
        </w:tc>
      </w:tr>
      <w:tr w:rsidR="0039694D" w:rsidRPr="0039694D" w:rsidTr="0039694D">
        <w:trPr>
          <w:trHeight w:val="2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 xml:space="preserve">ИТОГО по изготовлению техпаспортов: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500,00000</w:t>
            </w:r>
          </w:p>
        </w:tc>
      </w:tr>
      <w:tr w:rsidR="0039694D" w:rsidRPr="0039694D" w:rsidTr="0039694D">
        <w:trPr>
          <w:trHeight w:val="495"/>
        </w:trPr>
        <w:tc>
          <w:tcPr>
            <w:tcW w:w="157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2. Оценка имущества</w:t>
            </w:r>
          </w:p>
        </w:tc>
      </w:tr>
      <w:tr w:rsidR="0039694D" w:rsidRPr="0039694D" w:rsidTr="0039694D">
        <w:trPr>
          <w:trHeight w:val="528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lastRenderedPageBreak/>
              <w:t>2.1.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Оценка движимого и недвижимого муниципального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100,00000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100,00000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100,00000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100,00000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100,00000</w:t>
            </w:r>
          </w:p>
        </w:tc>
      </w:tr>
      <w:tr w:rsidR="0039694D" w:rsidRPr="0039694D" w:rsidTr="0039694D">
        <w:trPr>
          <w:trHeight w:val="37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 xml:space="preserve">ИТОГО по оценке: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100,00000</w:t>
            </w:r>
          </w:p>
        </w:tc>
      </w:tr>
      <w:tr w:rsidR="0039694D" w:rsidRPr="0039694D" w:rsidTr="0039694D">
        <w:trPr>
          <w:trHeight w:val="450"/>
        </w:trPr>
        <w:tc>
          <w:tcPr>
            <w:tcW w:w="157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 xml:space="preserve">3. Текущая деятельность учреждения </w:t>
            </w:r>
          </w:p>
        </w:tc>
      </w:tr>
      <w:tr w:rsidR="0039694D" w:rsidRPr="0039694D" w:rsidTr="0039694D">
        <w:trPr>
          <w:trHeight w:val="2376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4.1.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Организация и осуществление текущей деятельности учрежения (расходы на оплату труда, на услуги связи, расходы на содержание имущества, расходы на оплату услуг, расходы на уплату налогов и сборов, увеличение стоимости материальных запасов и основных средств, командировочные расходы  и т.д.)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6713,28988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6713,28988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6713,28988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6713,28988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sz w:val="20"/>
                <w:szCs w:val="20"/>
              </w:rPr>
            </w:pPr>
            <w:r w:rsidRPr="0039694D">
              <w:rPr>
                <w:sz w:val="20"/>
                <w:szCs w:val="20"/>
              </w:rPr>
              <w:t>6713,28988</w:t>
            </w:r>
          </w:p>
        </w:tc>
      </w:tr>
      <w:tr w:rsidR="0039694D" w:rsidRPr="0039694D" w:rsidTr="0039694D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6713,28988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6713,28988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6713,28988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6713,28988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94D" w:rsidRPr="0039694D" w:rsidRDefault="0039694D" w:rsidP="0039694D">
            <w:pPr>
              <w:jc w:val="center"/>
              <w:rPr>
                <w:b/>
                <w:bCs/>
                <w:sz w:val="20"/>
                <w:szCs w:val="20"/>
              </w:rPr>
            </w:pPr>
            <w:r w:rsidRPr="0039694D">
              <w:rPr>
                <w:b/>
                <w:bCs/>
                <w:sz w:val="20"/>
                <w:szCs w:val="20"/>
              </w:rPr>
              <w:t>6713,28988</w:t>
            </w:r>
          </w:p>
        </w:tc>
      </w:tr>
    </w:tbl>
    <w:p w:rsidR="00102780" w:rsidRPr="0039694D" w:rsidRDefault="00102780" w:rsidP="0039694D">
      <w:pPr>
        <w:tabs>
          <w:tab w:val="left" w:pos="2209"/>
        </w:tabs>
        <w:rPr>
          <w:sz w:val="26"/>
          <w:szCs w:val="26"/>
        </w:rPr>
      </w:pPr>
    </w:p>
    <w:sectPr w:rsidR="00102780" w:rsidRPr="0039694D" w:rsidSect="0039694D">
      <w:pgSz w:w="16838" w:h="11906" w:orient="landscape"/>
      <w:pgMar w:top="1418" w:right="567" w:bottom="709" w:left="851" w:header="709" w:footer="11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731" w:rsidRDefault="00493731" w:rsidP="007A3DAD">
      <w:r>
        <w:separator/>
      </w:r>
    </w:p>
  </w:endnote>
  <w:endnote w:type="continuationSeparator" w:id="1">
    <w:p w:rsidR="00493731" w:rsidRDefault="00493731" w:rsidP="007A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4E5" w:rsidRDefault="00D8461B">
    <w:pPr>
      <w:pStyle w:val="ac"/>
      <w:jc w:val="right"/>
    </w:pPr>
    <w:fldSimple w:instr=" PAGE   \* MERGEFORMAT ">
      <w:r w:rsidR="000447C8">
        <w:rPr>
          <w:noProof/>
        </w:rPr>
        <w:t>11</w:t>
      </w:r>
    </w:fldSimple>
  </w:p>
  <w:p w:rsidR="00D254E5" w:rsidRDefault="00D254E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731" w:rsidRDefault="00493731" w:rsidP="007A3DAD">
      <w:r>
        <w:separator/>
      </w:r>
    </w:p>
  </w:footnote>
  <w:footnote w:type="continuationSeparator" w:id="1">
    <w:p w:rsidR="00493731" w:rsidRDefault="00493731" w:rsidP="007A3D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60071"/>
    <w:multiLevelType w:val="hybridMultilevel"/>
    <w:tmpl w:val="49883382"/>
    <w:lvl w:ilvl="0" w:tplc="40BAB34E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174F6B35"/>
    <w:multiLevelType w:val="hybridMultilevel"/>
    <w:tmpl w:val="B3AEB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D667947"/>
    <w:multiLevelType w:val="hybridMultilevel"/>
    <w:tmpl w:val="FDAAE9FE"/>
    <w:lvl w:ilvl="0" w:tplc="5318294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2215C"/>
    <w:multiLevelType w:val="hybridMultilevel"/>
    <w:tmpl w:val="39468EF8"/>
    <w:lvl w:ilvl="0" w:tplc="51E0729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22060158"/>
    <w:multiLevelType w:val="hybridMultilevel"/>
    <w:tmpl w:val="9566F5E0"/>
    <w:lvl w:ilvl="0" w:tplc="3BC416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2957358E"/>
    <w:multiLevelType w:val="hybridMultilevel"/>
    <w:tmpl w:val="C6F2AE2C"/>
    <w:lvl w:ilvl="0" w:tplc="26DE74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00F7099"/>
    <w:multiLevelType w:val="hybridMultilevel"/>
    <w:tmpl w:val="60D6718C"/>
    <w:lvl w:ilvl="0" w:tplc="C1881BC2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3DA92FDA"/>
    <w:multiLevelType w:val="hybridMultilevel"/>
    <w:tmpl w:val="08169D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2BA1BFA"/>
    <w:multiLevelType w:val="hybridMultilevel"/>
    <w:tmpl w:val="7826C796"/>
    <w:lvl w:ilvl="0" w:tplc="B0820F62">
      <w:start w:val="2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67D2234F"/>
    <w:multiLevelType w:val="hybridMultilevel"/>
    <w:tmpl w:val="7F0ED37C"/>
    <w:lvl w:ilvl="0" w:tplc="40BAB34E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0443163"/>
    <w:multiLevelType w:val="multilevel"/>
    <w:tmpl w:val="7F0ED37C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9DB"/>
    <w:rsid w:val="000022D8"/>
    <w:rsid w:val="000022EB"/>
    <w:rsid w:val="00003B4F"/>
    <w:rsid w:val="000151C8"/>
    <w:rsid w:val="000152E5"/>
    <w:rsid w:val="000238AA"/>
    <w:rsid w:val="00027319"/>
    <w:rsid w:val="00027EA9"/>
    <w:rsid w:val="000369BB"/>
    <w:rsid w:val="00036D8E"/>
    <w:rsid w:val="000413B8"/>
    <w:rsid w:val="000447C8"/>
    <w:rsid w:val="0004563C"/>
    <w:rsid w:val="000509F2"/>
    <w:rsid w:val="00052967"/>
    <w:rsid w:val="000561BC"/>
    <w:rsid w:val="0006498D"/>
    <w:rsid w:val="00073D3E"/>
    <w:rsid w:val="00077B3B"/>
    <w:rsid w:val="00083441"/>
    <w:rsid w:val="00084B97"/>
    <w:rsid w:val="00085367"/>
    <w:rsid w:val="0009038E"/>
    <w:rsid w:val="00093926"/>
    <w:rsid w:val="0009746A"/>
    <w:rsid w:val="000A6D26"/>
    <w:rsid w:val="000A7921"/>
    <w:rsid w:val="000B311C"/>
    <w:rsid w:val="000B6482"/>
    <w:rsid w:val="000B7DB1"/>
    <w:rsid w:val="000C08DE"/>
    <w:rsid w:val="000C3579"/>
    <w:rsid w:val="000C4694"/>
    <w:rsid w:val="000C46F1"/>
    <w:rsid w:val="000C5782"/>
    <w:rsid w:val="000D3A85"/>
    <w:rsid w:val="000E0804"/>
    <w:rsid w:val="000E758F"/>
    <w:rsid w:val="000E75CF"/>
    <w:rsid w:val="000F03F6"/>
    <w:rsid w:val="000F3860"/>
    <w:rsid w:val="000F5BBC"/>
    <w:rsid w:val="000F5EA8"/>
    <w:rsid w:val="000F70B8"/>
    <w:rsid w:val="001016EC"/>
    <w:rsid w:val="00102780"/>
    <w:rsid w:val="001034FF"/>
    <w:rsid w:val="001052D0"/>
    <w:rsid w:val="00113776"/>
    <w:rsid w:val="00116933"/>
    <w:rsid w:val="001171E5"/>
    <w:rsid w:val="001201C1"/>
    <w:rsid w:val="00120ADF"/>
    <w:rsid w:val="001261E7"/>
    <w:rsid w:val="00130EBC"/>
    <w:rsid w:val="00130ED8"/>
    <w:rsid w:val="00132090"/>
    <w:rsid w:val="00133492"/>
    <w:rsid w:val="00136474"/>
    <w:rsid w:val="001416A5"/>
    <w:rsid w:val="00143442"/>
    <w:rsid w:val="00144D50"/>
    <w:rsid w:val="0014683C"/>
    <w:rsid w:val="00151800"/>
    <w:rsid w:val="0015409C"/>
    <w:rsid w:val="00154CFD"/>
    <w:rsid w:val="00155BAC"/>
    <w:rsid w:val="00165834"/>
    <w:rsid w:val="00173FD3"/>
    <w:rsid w:val="0018069C"/>
    <w:rsid w:val="00190023"/>
    <w:rsid w:val="00190DED"/>
    <w:rsid w:val="0019583E"/>
    <w:rsid w:val="001A3991"/>
    <w:rsid w:val="001C49A7"/>
    <w:rsid w:val="001C5DBA"/>
    <w:rsid w:val="001D03DE"/>
    <w:rsid w:val="001D096C"/>
    <w:rsid w:val="001D619B"/>
    <w:rsid w:val="001E0FE4"/>
    <w:rsid w:val="001E1350"/>
    <w:rsid w:val="001F34A0"/>
    <w:rsid w:val="001F6530"/>
    <w:rsid w:val="0021055D"/>
    <w:rsid w:val="00215797"/>
    <w:rsid w:val="00216809"/>
    <w:rsid w:val="00220918"/>
    <w:rsid w:val="00220B8B"/>
    <w:rsid w:val="002220E7"/>
    <w:rsid w:val="00223FFF"/>
    <w:rsid w:val="002348C4"/>
    <w:rsid w:val="00235797"/>
    <w:rsid w:val="002373E6"/>
    <w:rsid w:val="002439A8"/>
    <w:rsid w:val="002446B1"/>
    <w:rsid w:val="002477F0"/>
    <w:rsid w:val="0025261E"/>
    <w:rsid w:val="002535D7"/>
    <w:rsid w:val="00256C32"/>
    <w:rsid w:val="00270F7D"/>
    <w:rsid w:val="0027197C"/>
    <w:rsid w:val="00274C89"/>
    <w:rsid w:val="00275058"/>
    <w:rsid w:val="002764CE"/>
    <w:rsid w:val="00277EE1"/>
    <w:rsid w:val="002809DB"/>
    <w:rsid w:val="002A04EE"/>
    <w:rsid w:val="002A121B"/>
    <w:rsid w:val="002A54D3"/>
    <w:rsid w:val="002B4C18"/>
    <w:rsid w:val="002B5B47"/>
    <w:rsid w:val="002D0BEC"/>
    <w:rsid w:val="002D300E"/>
    <w:rsid w:val="002D7AA2"/>
    <w:rsid w:val="002E24D4"/>
    <w:rsid w:val="002E6566"/>
    <w:rsid w:val="002F333E"/>
    <w:rsid w:val="002F5080"/>
    <w:rsid w:val="00303A11"/>
    <w:rsid w:val="00303DA5"/>
    <w:rsid w:val="003051A7"/>
    <w:rsid w:val="00307A4E"/>
    <w:rsid w:val="00311670"/>
    <w:rsid w:val="003116EB"/>
    <w:rsid w:val="003269E8"/>
    <w:rsid w:val="0033225F"/>
    <w:rsid w:val="003336B3"/>
    <w:rsid w:val="00333C83"/>
    <w:rsid w:val="003367D5"/>
    <w:rsid w:val="00337FA4"/>
    <w:rsid w:val="00340C5C"/>
    <w:rsid w:val="00342ACA"/>
    <w:rsid w:val="0034492E"/>
    <w:rsid w:val="003642A5"/>
    <w:rsid w:val="00364D18"/>
    <w:rsid w:val="003704AD"/>
    <w:rsid w:val="003725FA"/>
    <w:rsid w:val="00377675"/>
    <w:rsid w:val="00377F90"/>
    <w:rsid w:val="0038352A"/>
    <w:rsid w:val="0038472D"/>
    <w:rsid w:val="00390E65"/>
    <w:rsid w:val="0039694D"/>
    <w:rsid w:val="003A0385"/>
    <w:rsid w:val="003A5B2C"/>
    <w:rsid w:val="003A60DB"/>
    <w:rsid w:val="003B476A"/>
    <w:rsid w:val="003B6A1C"/>
    <w:rsid w:val="003C261C"/>
    <w:rsid w:val="003C2FDC"/>
    <w:rsid w:val="003D7492"/>
    <w:rsid w:val="003E2C41"/>
    <w:rsid w:val="003E3AF7"/>
    <w:rsid w:val="003E55B4"/>
    <w:rsid w:val="003E7F72"/>
    <w:rsid w:val="003F0711"/>
    <w:rsid w:val="003F1077"/>
    <w:rsid w:val="004050F1"/>
    <w:rsid w:val="004109D2"/>
    <w:rsid w:val="00412345"/>
    <w:rsid w:val="00423CA4"/>
    <w:rsid w:val="00433AEE"/>
    <w:rsid w:val="00436DC5"/>
    <w:rsid w:val="00440182"/>
    <w:rsid w:val="00445542"/>
    <w:rsid w:val="00445D72"/>
    <w:rsid w:val="00446347"/>
    <w:rsid w:val="004510C9"/>
    <w:rsid w:val="00457CAA"/>
    <w:rsid w:val="00477A19"/>
    <w:rsid w:val="00480C81"/>
    <w:rsid w:val="00483A07"/>
    <w:rsid w:val="00487046"/>
    <w:rsid w:val="004920A1"/>
    <w:rsid w:val="00493731"/>
    <w:rsid w:val="00493740"/>
    <w:rsid w:val="004A38A8"/>
    <w:rsid w:val="004A53FA"/>
    <w:rsid w:val="004A66E9"/>
    <w:rsid w:val="004B1398"/>
    <w:rsid w:val="004B1CE5"/>
    <w:rsid w:val="004B21D2"/>
    <w:rsid w:val="004D0746"/>
    <w:rsid w:val="004D5A66"/>
    <w:rsid w:val="004D79AA"/>
    <w:rsid w:val="004E0422"/>
    <w:rsid w:val="004E180D"/>
    <w:rsid w:val="004E1F6B"/>
    <w:rsid w:val="004E6A37"/>
    <w:rsid w:val="004F19FA"/>
    <w:rsid w:val="004F624A"/>
    <w:rsid w:val="00503053"/>
    <w:rsid w:val="00503C24"/>
    <w:rsid w:val="00507091"/>
    <w:rsid w:val="0051161C"/>
    <w:rsid w:val="00511DB5"/>
    <w:rsid w:val="00512E98"/>
    <w:rsid w:val="005136E2"/>
    <w:rsid w:val="00514AE2"/>
    <w:rsid w:val="005210B8"/>
    <w:rsid w:val="00522ABA"/>
    <w:rsid w:val="00523D4C"/>
    <w:rsid w:val="00527377"/>
    <w:rsid w:val="00542130"/>
    <w:rsid w:val="00542B30"/>
    <w:rsid w:val="0055391A"/>
    <w:rsid w:val="0056408C"/>
    <w:rsid w:val="00575B69"/>
    <w:rsid w:val="005779B5"/>
    <w:rsid w:val="005842B7"/>
    <w:rsid w:val="005853AF"/>
    <w:rsid w:val="00585DAA"/>
    <w:rsid w:val="005919CF"/>
    <w:rsid w:val="00593AAA"/>
    <w:rsid w:val="00593F83"/>
    <w:rsid w:val="005A0750"/>
    <w:rsid w:val="005A2461"/>
    <w:rsid w:val="005A57C8"/>
    <w:rsid w:val="005A759D"/>
    <w:rsid w:val="005B0CDA"/>
    <w:rsid w:val="005B2C41"/>
    <w:rsid w:val="005B3FCF"/>
    <w:rsid w:val="005B5A65"/>
    <w:rsid w:val="005D5FB9"/>
    <w:rsid w:val="005D7B35"/>
    <w:rsid w:val="005E39E7"/>
    <w:rsid w:val="005F46FB"/>
    <w:rsid w:val="005F5BCC"/>
    <w:rsid w:val="005F6731"/>
    <w:rsid w:val="005F6DE8"/>
    <w:rsid w:val="00600173"/>
    <w:rsid w:val="00600749"/>
    <w:rsid w:val="00600899"/>
    <w:rsid w:val="0060163F"/>
    <w:rsid w:val="00603A57"/>
    <w:rsid w:val="006042F3"/>
    <w:rsid w:val="00605E03"/>
    <w:rsid w:val="00636536"/>
    <w:rsid w:val="00647692"/>
    <w:rsid w:val="0065295D"/>
    <w:rsid w:val="00656FF9"/>
    <w:rsid w:val="00661812"/>
    <w:rsid w:val="00665827"/>
    <w:rsid w:val="006671B0"/>
    <w:rsid w:val="006763BE"/>
    <w:rsid w:val="00680511"/>
    <w:rsid w:val="00681FA8"/>
    <w:rsid w:val="00690C3A"/>
    <w:rsid w:val="006920B2"/>
    <w:rsid w:val="00692728"/>
    <w:rsid w:val="00692810"/>
    <w:rsid w:val="006A091B"/>
    <w:rsid w:val="006A1EC7"/>
    <w:rsid w:val="006A496D"/>
    <w:rsid w:val="006A5218"/>
    <w:rsid w:val="006A63A3"/>
    <w:rsid w:val="006A6CC6"/>
    <w:rsid w:val="006B01D8"/>
    <w:rsid w:val="006B5D51"/>
    <w:rsid w:val="006B7454"/>
    <w:rsid w:val="006B74DF"/>
    <w:rsid w:val="006D01AA"/>
    <w:rsid w:val="006D0586"/>
    <w:rsid w:val="006D7DB2"/>
    <w:rsid w:val="006E0F08"/>
    <w:rsid w:val="006F45D5"/>
    <w:rsid w:val="006F676E"/>
    <w:rsid w:val="006F6DF2"/>
    <w:rsid w:val="006F7EB1"/>
    <w:rsid w:val="007049F0"/>
    <w:rsid w:val="00721074"/>
    <w:rsid w:val="007215CD"/>
    <w:rsid w:val="00725BAA"/>
    <w:rsid w:val="00727AC9"/>
    <w:rsid w:val="00735A7D"/>
    <w:rsid w:val="00737287"/>
    <w:rsid w:val="00741806"/>
    <w:rsid w:val="00743D6A"/>
    <w:rsid w:val="00745598"/>
    <w:rsid w:val="00745F8E"/>
    <w:rsid w:val="00746B85"/>
    <w:rsid w:val="007602ED"/>
    <w:rsid w:val="00760C37"/>
    <w:rsid w:val="00761351"/>
    <w:rsid w:val="0076348E"/>
    <w:rsid w:val="00774650"/>
    <w:rsid w:val="0077616F"/>
    <w:rsid w:val="00776839"/>
    <w:rsid w:val="00777930"/>
    <w:rsid w:val="00784118"/>
    <w:rsid w:val="0078588B"/>
    <w:rsid w:val="00786890"/>
    <w:rsid w:val="00786CD4"/>
    <w:rsid w:val="00790A15"/>
    <w:rsid w:val="00791FF5"/>
    <w:rsid w:val="00792CFE"/>
    <w:rsid w:val="00793870"/>
    <w:rsid w:val="0079709D"/>
    <w:rsid w:val="007A3DAD"/>
    <w:rsid w:val="007A3E5A"/>
    <w:rsid w:val="007B32B2"/>
    <w:rsid w:val="007B5541"/>
    <w:rsid w:val="007B564D"/>
    <w:rsid w:val="007B6A3C"/>
    <w:rsid w:val="007B7B75"/>
    <w:rsid w:val="007C0432"/>
    <w:rsid w:val="007D17FC"/>
    <w:rsid w:val="007D32F4"/>
    <w:rsid w:val="007E5084"/>
    <w:rsid w:val="007E5AD1"/>
    <w:rsid w:val="007F396E"/>
    <w:rsid w:val="007F7628"/>
    <w:rsid w:val="00800418"/>
    <w:rsid w:val="008027A5"/>
    <w:rsid w:val="00802FD2"/>
    <w:rsid w:val="008106A9"/>
    <w:rsid w:val="00810C8E"/>
    <w:rsid w:val="008115A0"/>
    <w:rsid w:val="00812803"/>
    <w:rsid w:val="008128E1"/>
    <w:rsid w:val="00814A36"/>
    <w:rsid w:val="0081524B"/>
    <w:rsid w:val="00821496"/>
    <w:rsid w:val="008415BE"/>
    <w:rsid w:val="0084172F"/>
    <w:rsid w:val="00845F43"/>
    <w:rsid w:val="00847F35"/>
    <w:rsid w:val="00850B84"/>
    <w:rsid w:val="00852B4B"/>
    <w:rsid w:val="0085373B"/>
    <w:rsid w:val="008557DC"/>
    <w:rsid w:val="00855E0B"/>
    <w:rsid w:val="008561FB"/>
    <w:rsid w:val="00856C4F"/>
    <w:rsid w:val="008602CE"/>
    <w:rsid w:val="0087585D"/>
    <w:rsid w:val="008802CC"/>
    <w:rsid w:val="0088497B"/>
    <w:rsid w:val="00891BCE"/>
    <w:rsid w:val="0089387D"/>
    <w:rsid w:val="008A18C3"/>
    <w:rsid w:val="008A311A"/>
    <w:rsid w:val="008B24C4"/>
    <w:rsid w:val="008C5380"/>
    <w:rsid w:val="008D1C24"/>
    <w:rsid w:val="008D714C"/>
    <w:rsid w:val="008D726D"/>
    <w:rsid w:val="008E23DF"/>
    <w:rsid w:val="008F2F64"/>
    <w:rsid w:val="008F50EA"/>
    <w:rsid w:val="008F7E86"/>
    <w:rsid w:val="00906A86"/>
    <w:rsid w:val="00907AF9"/>
    <w:rsid w:val="0091119F"/>
    <w:rsid w:val="00914338"/>
    <w:rsid w:val="00922B9D"/>
    <w:rsid w:val="00923F45"/>
    <w:rsid w:val="00932594"/>
    <w:rsid w:val="00941A53"/>
    <w:rsid w:val="00946E95"/>
    <w:rsid w:val="009511BB"/>
    <w:rsid w:val="00954B71"/>
    <w:rsid w:val="00956839"/>
    <w:rsid w:val="00957C76"/>
    <w:rsid w:val="00962438"/>
    <w:rsid w:val="0096420E"/>
    <w:rsid w:val="009643BE"/>
    <w:rsid w:val="009652DC"/>
    <w:rsid w:val="0096536E"/>
    <w:rsid w:val="00972FEC"/>
    <w:rsid w:val="00974AF6"/>
    <w:rsid w:val="00975276"/>
    <w:rsid w:val="00990D2D"/>
    <w:rsid w:val="00992945"/>
    <w:rsid w:val="009C11EB"/>
    <w:rsid w:val="009C2E82"/>
    <w:rsid w:val="009C3A93"/>
    <w:rsid w:val="009D1DAB"/>
    <w:rsid w:val="009D3B81"/>
    <w:rsid w:val="009D5CF7"/>
    <w:rsid w:val="009D68CA"/>
    <w:rsid w:val="009E2350"/>
    <w:rsid w:val="009E2B16"/>
    <w:rsid w:val="009E6258"/>
    <w:rsid w:val="009F0C54"/>
    <w:rsid w:val="009F1454"/>
    <w:rsid w:val="009F1628"/>
    <w:rsid w:val="009F1881"/>
    <w:rsid w:val="009F2B88"/>
    <w:rsid w:val="009F4529"/>
    <w:rsid w:val="00A00714"/>
    <w:rsid w:val="00A00EC2"/>
    <w:rsid w:val="00A13530"/>
    <w:rsid w:val="00A21BE8"/>
    <w:rsid w:val="00A23CE4"/>
    <w:rsid w:val="00A256D4"/>
    <w:rsid w:val="00A27BAB"/>
    <w:rsid w:val="00A3061B"/>
    <w:rsid w:val="00A3069F"/>
    <w:rsid w:val="00A327CA"/>
    <w:rsid w:val="00A3417A"/>
    <w:rsid w:val="00A3700B"/>
    <w:rsid w:val="00A373EF"/>
    <w:rsid w:val="00A401C7"/>
    <w:rsid w:val="00A449E4"/>
    <w:rsid w:val="00A44CA9"/>
    <w:rsid w:val="00A45D99"/>
    <w:rsid w:val="00A5203F"/>
    <w:rsid w:val="00A5539E"/>
    <w:rsid w:val="00A561F8"/>
    <w:rsid w:val="00A57F1E"/>
    <w:rsid w:val="00A61BAB"/>
    <w:rsid w:val="00A61EB5"/>
    <w:rsid w:val="00A623C3"/>
    <w:rsid w:val="00A6506D"/>
    <w:rsid w:val="00A73D5E"/>
    <w:rsid w:val="00A76DC4"/>
    <w:rsid w:val="00A76EB2"/>
    <w:rsid w:val="00A77D74"/>
    <w:rsid w:val="00A830D9"/>
    <w:rsid w:val="00A83C3E"/>
    <w:rsid w:val="00A83DCF"/>
    <w:rsid w:val="00A959E0"/>
    <w:rsid w:val="00A97DD0"/>
    <w:rsid w:val="00AA3B5B"/>
    <w:rsid w:val="00AB1635"/>
    <w:rsid w:val="00AB4470"/>
    <w:rsid w:val="00AD1487"/>
    <w:rsid w:val="00AD2BE9"/>
    <w:rsid w:val="00AD5234"/>
    <w:rsid w:val="00AD5EA3"/>
    <w:rsid w:val="00AF64D1"/>
    <w:rsid w:val="00AF775B"/>
    <w:rsid w:val="00B01CB9"/>
    <w:rsid w:val="00B03732"/>
    <w:rsid w:val="00B03878"/>
    <w:rsid w:val="00B137EF"/>
    <w:rsid w:val="00B2210C"/>
    <w:rsid w:val="00B22AFE"/>
    <w:rsid w:val="00B23581"/>
    <w:rsid w:val="00B34B46"/>
    <w:rsid w:val="00B379EA"/>
    <w:rsid w:val="00B41A94"/>
    <w:rsid w:val="00B51D67"/>
    <w:rsid w:val="00B613A6"/>
    <w:rsid w:val="00B634EE"/>
    <w:rsid w:val="00B66308"/>
    <w:rsid w:val="00B70792"/>
    <w:rsid w:val="00B75154"/>
    <w:rsid w:val="00B77445"/>
    <w:rsid w:val="00B776F6"/>
    <w:rsid w:val="00B802BD"/>
    <w:rsid w:val="00B811F9"/>
    <w:rsid w:val="00B90C60"/>
    <w:rsid w:val="00B90F10"/>
    <w:rsid w:val="00B92208"/>
    <w:rsid w:val="00B947C7"/>
    <w:rsid w:val="00B955C0"/>
    <w:rsid w:val="00BA17B1"/>
    <w:rsid w:val="00BA2E3A"/>
    <w:rsid w:val="00BA355A"/>
    <w:rsid w:val="00BA5207"/>
    <w:rsid w:val="00BA59C0"/>
    <w:rsid w:val="00BB289F"/>
    <w:rsid w:val="00BC10A8"/>
    <w:rsid w:val="00BD43EB"/>
    <w:rsid w:val="00BD6CD8"/>
    <w:rsid w:val="00BE12BD"/>
    <w:rsid w:val="00BE2EC5"/>
    <w:rsid w:val="00BF2177"/>
    <w:rsid w:val="00C0049B"/>
    <w:rsid w:val="00C05B3F"/>
    <w:rsid w:val="00C0607F"/>
    <w:rsid w:val="00C0697B"/>
    <w:rsid w:val="00C07049"/>
    <w:rsid w:val="00C1343D"/>
    <w:rsid w:val="00C13810"/>
    <w:rsid w:val="00C142FA"/>
    <w:rsid w:val="00C15FE5"/>
    <w:rsid w:val="00C2395C"/>
    <w:rsid w:val="00C243A3"/>
    <w:rsid w:val="00C30678"/>
    <w:rsid w:val="00C341D3"/>
    <w:rsid w:val="00C4062C"/>
    <w:rsid w:val="00C438EA"/>
    <w:rsid w:val="00C462D7"/>
    <w:rsid w:val="00C46846"/>
    <w:rsid w:val="00C46EA7"/>
    <w:rsid w:val="00C47705"/>
    <w:rsid w:val="00C50F60"/>
    <w:rsid w:val="00C51659"/>
    <w:rsid w:val="00C51D8C"/>
    <w:rsid w:val="00C54C03"/>
    <w:rsid w:val="00C642DF"/>
    <w:rsid w:val="00C655F8"/>
    <w:rsid w:val="00C73425"/>
    <w:rsid w:val="00C74431"/>
    <w:rsid w:val="00C76C43"/>
    <w:rsid w:val="00C909C6"/>
    <w:rsid w:val="00C93C4A"/>
    <w:rsid w:val="00C93EA0"/>
    <w:rsid w:val="00C957BE"/>
    <w:rsid w:val="00C95809"/>
    <w:rsid w:val="00C95C03"/>
    <w:rsid w:val="00CB196B"/>
    <w:rsid w:val="00CB5258"/>
    <w:rsid w:val="00CB79C3"/>
    <w:rsid w:val="00CC3A5C"/>
    <w:rsid w:val="00CC4EE8"/>
    <w:rsid w:val="00CC5DFC"/>
    <w:rsid w:val="00CC7257"/>
    <w:rsid w:val="00CD27D1"/>
    <w:rsid w:val="00CD3F5E"/>
    <w:rsid w:val="00CE5CD0"/>
    <w:rsid w:val="00CE71DC"/>
    <w:rsid w:val="00CE71EB"/>
    <w:rsid w:val="00D10010"/>
    <w:rsid w:val="00D10954"/>
    <w:rsid w:val="00D12450"/>
    <w:rsid w:val="00D1561D"/>
    <w:rsid w:val="00D233D2"/>
    <w:rsid w:val="00D250C6"/>
    <w:rsid w:val="00D254E5"/>
    <w:rsid w:val="00D319C0"/>
    <w:rsid w:val="00D368F1"/>
    <w:rsid w:val="00D61943"/>
    <w:rsid w:val="00D62916"/>
    <w:rsid w:val="00D64590"/>
    <w:rsid w:val="00D66244"/>
    <w:rsid w:val="00D71811"/>
    <w:rsid w:val="00D72BF4"/>
    <w:rsid w:val="00D74753"/>
    <w:rsid w:val="00D7755A"/>
    <w:rsid w:val="00D8009F"/>
    <w:rsid w:val="00D81E5F"/>
    <w:rsid w:val="00D8228A"/>
    <w:rsid w:val="00D8461B"/>
    <w:rsid w:val="00D862CE"/>
    <w:rsid w:val="00D925CE"/>
    <w:rsid w:val="00DA6377"/>
    <w:rsid w:val="00DA7994"/>
    <w:rsid w:val="00DB1EE0"/>
    <w:rsid w:val="00DC29E5"/>
    <w:rsid w:val="00DC501F"/>
    <w:rsid w:val="00DD2723"/>
    <w:rsid w:val="00DD4657"/>
    <w:rsid w:val="00DD6473"/>
    <w:rsid w:val="00DD7560"/>
    <w:rsid w:val="00DE0D15"/>
    <w:rsid w:val="00DE44D1"/>
    <w:rsid w:val="00DF04D8"/>
    <w:rsid w:val="00DF46C5"/>
    <w:rsid w:val="00E05E43"/>
    <w:rsid w:val="00E07DDD"/>
    <w:rsid w:val="00E15F40"/>
    <w:rsid w:val="00E24240"/>
    <w:rsid w:val="00E25CC1"/>
    <w:rsid w:val="00E30599"/>
    <w:rsid w:val="00E31F78"/>
    <w:rsid w:val="00E35116"/>
    <w:rsid w:val="00E526C8"/>
    <w:rsid w:val="00E54319"/>
    <w:rsid w:val="00E54F1A"/>
    <w:rsid w:val="00E56642"/>
    <w:rsid w:val="00E57F68"/>
    <w:rsid w:val="00E6555C"/>
    <w:rsid w:val="00E656D7"/>
    <w:rsid w:val="00E70594"/>
    <w:rsid w:val="00E82716"/>
    <w:rsid w:val="00E83330"/>
    <w:rsid w:val="00E836E6"/>
    <w:rsid w:val="00E946FD"/>
    <w:rsid w:val="00E965CB"/>
    <w:rsid w:val="00EA1FDE"/>
    <w:rsid w:val="00EA312B"/>
    <w:rsid w:val="00EA435B"/>
    <w:rsid w:val="00EA64FA"/>
    <w:rsid w:val="00EB26AF"/>
    <w:rsid w:val="00EB46F2"/>
    <w:rsid w:val="00EB4851"/>
    <w:rsid w:val="00EB773F"/>
    <w:rsid w:val="00EC2021"/>
    <w:rsid w:val="00EC2647"/>
    <w:rsid w:val="00EE0239"/>
    <w:rsid w:val="00EE05FC"/>
    <w:rsid w:val="00EE7098"/>
    <w:rsid w:val="00EF0CB1"/>
    <w:rsid w:val="00EF1A6A"/>
    <w:rsid w:val="00EF428D"/>
    <w:rsid w:val="00EF5DC1"/>
    <w:rsid w:val="00F00821"/>
    <w:rsid w:val="00F00CC1"/>
    <w:rsid w:val="00F00ED4"/>
    <w:rsid w:val="00F036EB"/>
    <w:rsid w:val="00F11FA2"/>
    <w:rsid w:val="00F17909"/>
    <w:rsid w:val="00F235B0"/>
    <w:rsid w:val="00F2387A"/>
    <w:rsid w:val="00F34AC7"/>
    <w:rsid w:val="00F36EC4"/>
    <w:rsid w:val="00F4156A"/>
    <w:rsid w:val="00F4422C"/>
    <w:rsid w:val="00F4609C"/>
    <w:rsid w:val="00F46F18"/>
    <w:rsid w:val="00F52961"/>
    <w:rsid w:val="00F54367"/>
    <w:rsid w:val="00F54B9E"/>
    <w:rsid w:val="00F56795"/>
    <w:rsid w:val="00F61CA7"/>
    <w:rsid w:val="00F67D60"/>
    <w:rsid w:val="00F70B8D"/>
    <w:rsid w:val="00F72D8E"/>
    <w:rsid w:val="00F800B5"/>
    <w:rsid w:val="00F8087E"/>
    <w:rsid w:val="00F95BBC"/>
    <w:rsid w:val="00FA1240"/>
    <w:rsid w:val="00FA706E"/>
    <w:rsid w:val="00FB0875"/>
    <w:rsid w:val="00FB2345"/>
    <w:rsid w:val="00FB3FB5"/>
    <w:rsid w:val="00FB48C3"/>
    <w:rsid w:val="00FB7358"/>
    <w:rsid w:val="00FC6B1F"/>
    <w:rsid w:val="00FC768A"/>
    <w:rsid w:val="00FE5C6A"/>
    <w:rsid w:val="00FE696D"/>
    <w:rsid w:val="00FF045F"/>
    <w:rsid w:val="00FF06FA"/>
    <w:rsid w:val="00FF2C6E"/>
    <w:rsid w:val="00FF39D4"/>
    <w:rsid w:val="00FF3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BC10A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1343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343D"/>
    <w:rPr>
      <w:rFonts w:ascii="Cambria" w:hAnsi="Cambria"/>
      <w:b/>
      <w:color w:val="365F91"/>
      <w:sz w:val="28"/>
    </w:rPr>
  </w:style>
  <w:style w:type="paragraph" w:customStyle="1" w:styleId="ConsTitle">
    <w:name w:val="ConsTitle"/>
    <w:uiPriority w:val="99"/>
    <w:rsid w:val="00E7059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99"/>
    <w:rsid w:val="00A27B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416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4740"/>
    <w:rPr>
      <w:sz w:val="0"/>
      <w:szCs w:val="0"/>
    </w:rPr>
  </w:style>
  <w:style w:type="paragraph" w:styleId="a6">
    <w:name w:val="Title"/>
    <w:basedOn w:val="a"/>
    <w:next w:val="a"/>
    <w:link w:val="a7"/>
    <w:uiPriority w:val="99"/>
    <w:qFormat/>
    <w:rsid w:val="00A3700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ko-KR"/>
    </w:rPr>
  </w:style>
  <w:style w:type="character" w:customStyle="1" w:styleId="a7">
    <w:name w:val="Название Знак"/>
    <w:basedOn w:val="a0"/>
    <w:link w:val="a6"/>
    <w:uiPriority w:val="99"/>
    <w:locked/>
    <w:rsid w:val="00A3700B"/>
    <w:rPr>
      <w:rFonts w:ascii="Cambria" w:hAnsi="Cambria"/>
      <w:b/>
      <w:kern w:val="28"/>
      <w:sz w:val="32"/>
    </w:rPr>
  </w:style>
  <w:style w:type="paragraph" w:styleId="a8">
    <w:name w:val="TOC Heading"/>
    <w:basedOn w:val="1"/>
    <w:next w:val="a"/>
    <w:uiPriority w:val="99"/>
    <w:qFormat/>
    <w:rsid w:val="00A3700B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972FEC"/>
    <w:pPr>
      <w:tabs>
        <w:tab w:val="right" w:leader="dot" w:pos="10054"/>
      </w:tabs>
      <w:spacing w:line="276" w:lineRule="auto"/>
    </w:pPr>
  </w:style>
  <w:style w:type="character" w:styleId="a9">
    <w:name w:val="Hyperlink"/>
    <w:basedOn w:val="a0"/>
    <w:uiPriority w:val="99"/>
    <w:rsid w:val="00A3700B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rsid w:val="007A3DAD"/>
    <w:pPr>
      <w:tabs>
        <w:tab w:val="center" w:pos="4677"/>
        <w:tab w:val="right" w:pos="9355"/>
      </w:tabs>
    </w:pPr>
    <w:rPr>
      <w:lang w:eastAsia="ko-KR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7A3DAD"/>
    <w:rPr>
      <w:sz w:val="24"/>
    </w:rPr>
  </w:style>
  <w:style w:type="paragraph" w:styleId="ac">
    <w:name w:val="footer"/>
    <w:basedOn w:val="a"/>
    <w:link w:val="ad"/>
    <w:uiPriority w:val="99"/>
    <w:rsid w:val="007A3DAD"/>
    <w:pPr>
      <w:tabs>
        <w:tab w:val="center" w:pos="4677"/>
        <w:tab w:val="right" w:pos="9355"/>
      </w:tabs>
    </w:pPr>
    <w:rPr>
      <w:lang w:eastAsia="ko-KR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A3DAD"/>
    <w:rPr>
      <w:sz w:val="24"/>
    </w:rPr>
  </w:style>
  <w:style w:type="paragraph" w:styleId="ae">
    <w:name w:val="Body Text Indent"/>
    <w:basedOn w:val="a"/>
    <w:link w:val="af"/>
    <w:uiPriority w:val="99"/>
    <w:rsid w:val="000E758F"/>
    <w:pPr>
      <w:autoSpaceDE w:val="0"/>
      <w:autoSpaceDN w:val="0"/>
      <w:ind w:firstLine="720"/>
      <w:jc w:val="both"/>
    </w:pPr>
    <w:rPr>
      <w:lang w:eastAsia="ko-KR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0E758F"/>
    <w:rPr>
      <w:sz w:val="24"/>
    </w:rPr>
  </w:style>
  <w:style w:type="paragraph" w:customStyle="1" w:styleId="ConsPlusNormal">
    <w:name w:val="ConsPlusNormal"/>
    <w:rsid w:val="005B5A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toc 2"/>
    <w:basedOn w:val="a"/>
    <w:next w:val="a"/>
    <w:autoRedefine/>
    <w:uiPriority w:val="39"/>
    <w:rsid w:val="00737287"/>
    <w:pPr>
      <w:ind w:left="240"/>
    </w:pPr>
  </w:style>
  <w:style w:type="paragraph" w:styleId="af0">
    <w:name w:val="No Spacing"/>
    <w:uiPriority w:val="99"/>
    <w:qFormat/>
    <w:rsid w:val="00D74753"/>
    <w:rPr>
      <w:rFonts w:ascii="Calibri" w:hAnsi="Calibri" w:cs="Calibri"/>
      <w:sz w:val="22"/>
      <w:szCs w:val="22"/>
      <w:lang w:eastAsia="en-US"/>
    </w:rPr>
  </w:style>
  <w:style w:type="character" w:customStyle="1" w:styleId="extended-textfull">
    <w:name w:val="extended-text__full"/>
    <w:basedOn w:val="a0"/>
    <w:rsid w:val="003642A5"/>
  </w:style>
  <w:style w:type="character" w:customStyle="1" w:styleId="FontStyle11">
    <w:name w:val="Font Style11"/>
    <w:basedOn w:val="a0"/>
    <w:uiPriority w:val="99"/>
    <w:rsid w:val="00C76C43"/>
    <w:rPr>
      <w:rFonts w:ascii="Times New Roman" w:hAnsi="Times New Roman" w:cs="Times New Roman"/>
      <w:b/>
      <w:bCs/>
      <w:sz w:val="26"/>
      <w:szCs w:val="26"/>
    </w:rPr>
  </w:style>
  <w:style w:type="character" w:styleId="af1">
    <w:name w:val="Strong"/>
    <w:basedOn w:val="a0"/>
    <w:uiPriority w:val="22"/>
    <w:qFormat/>
    <w:locked/>
    <w:rsid w:val="00B802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00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«ЧЕРЕМУШСКОЕ»</vt:lpstr>
    </vt:vector>
  </TitlesOfParts>
  <Company>Microsoft</Company>
  <LinksUpToDate>false</LinksUpToDate>
  <CharactersWithSpaces>15876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«ЧЕРЕМУШСКОЕ»</dc:title>
  <dc:creator>C_lower</dc:creator>
  <cp:lastModifiedBy>Пользователь</cp:lastModifiedBy>
  <cp:revision>41</cp:revision>
  <cp:lastPrinted>2020-01-13T06:03:00Z</cp:lastPrinted>
  <dcterms:created xsi:type="dcterms:W3CDTF">2019-08-15T01:37:00Z</dcterms:created>
  <dcterms:modified xsi:type="dcterms:W3CDTF">2020-01-20T01:55:00Z</dcterms:modified>
</cp:coreProperties>
</file>